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81" w:rsidRDefault="00F44081" w:rsidP="00F44081"/>
    <w:p w:rsidR="00F44081" w:rsidRDefault="00F44081" w:rsidP="00F44081">
      <w:pPr>
        <w:rPr>
          <w:b/>
        </w:rPr>
      </w:pPr>
      <w:r>
        <w:rPr>
          <w:b/>
        </w:rPr>
        <w:t>Bilag 24 - Anskaffelse af handicapbus</w:t>
      </w:r>
    </w:p>
    <w:p w:rsidR="00F44081" w:rsidRDefault="00F44081" w:rsidP="00F44081">
      <w:r>
        <w:t xml:space="preserve">I henhold til § 45 i </w:t>
      </w:r>
      <w:proofErr w:type="spellStart"/>
      <w:r>
        <w:t>Inatsiartutlov</w:t>
      </w:r>
      <w:proofErr w:type="spellEnd"/>
      <w:r>
        <w:t xml:space="preserve"> nr. 13. af 12. juni 2019 om støtte til personer med handicap samt Selvstyrets bekendtgørelse nr. 18 af 4. november 2019 om støtte til personer med handicap.</w:t>
      </w:r>
    </w:p>
    <w:p w:rsidR="00F44081" w:rsidRDefault="00F44081" w:rsidP="00F44081">
      <w:r>
        <w:t>Kommunen kan stille et motorkøretøj til rådighed for en kollektiv kørselsordning, der kan etableres i samarbejde med andre, for eksempel kørselsordning på ældreområdet, privat busselskab eller i samarbejde med sundhedsvæsenet. Hvis der er behov for anskaffelse af ny handicapbus kan denne skema anvendes.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4081" w:rsidTr="00E77542">
        <w:tc>
          <w:tcPr>
            <w:tcW w:w="9628" w:type="dxa"/>
          </w:tcPr>
          <w:p w:rsidR="00F44081" w:rsidRDefault="00F44081" w:rsidP="00E77542">
            <w:r>
              <w:t>Kommunens navn:</w:t>
            </w:r>
          </w:p>
          <w:p w:rsidR="00F44081" w:rsidRDefault="00F44081" w:rsidP="00E77542"/>
          <w:p w:rsidR="00F44081" w:rsidRDefault="00F44081" w:rsidP="00E77542">
            <w:r>
              <w:t>By:</w:t>
            </w:r>
          </w:p>
          <w:p w:rsidR="00F44081" w:rsidRDefault="00F44081" w:rsidP="00E77542"/>
        </w:tc>
      </w:tr>
    </w:tbl>
    <w:p w:rsidR="00F44081" w:rsidRDefault="00F44081" w:rsidP="00F4408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4081" w:rsidTr="00E77542">
        <w:tc>
          <w:tcPr>
            <w:tcW w:w="9628" w:type="dxa"/>
          </w:tcPr>
          <w:p w:rsidR="00F44081" w:rsidRDefault="00F44081" w:rsidP="00E77542">
            <w:r>
              <w:t>Beskriv behovet for anskaffelse af handicapbus:</w:t>
            </w:r>
          </w:p>
          <w:p w:rsidR="00F44081" w:rsidRDefault="00F44081" w:rsidP="00E77542"/>
          <w:p w:rsidR="00F44081" w:rsidRDefault="00F44081" w:rsidP="00E77542"/>
          <w:p w:rsidR="00F44081" w:rsidRDefault="00F44081" w:rsidP="00E77542">
            <w:r>
              <w:t>Hvor mange personer med handicap har kørselsbehov:</w:t>
            </w:r>
          </w:p>
          <w:p w:rsidR="00F44081" w:rsidRDefault="00F44081" w:rsidP="00E77542"/>
          <w:p w:rsidR="00F44081" w:rsidRDefault="00F44081" w:rsidP="00E77542">
            <w:r>
              <w:t>Hvilken handicapbus ønskes anskaffet:</w:t>
            </w:r>
          </w:p>
          <w:p w:rsidR="00F44081" w:rsidRDefault="00F44081" w:rsidP="00E77542"/>
          <w:p w:rsidR="00F44081" w:rsidRDefault="00F44081" w:rsidP="00E77542"/>
          <w:p w:rsidR="00F44081" w:rsidRDefault="00F44081" w:rsidP="00E77542">
            <w:r>
              <w:t>Forventede driftsomkostninger:</w:t>
            </w:r>
          </w:p>
          <w:p w:rsidR="00F44081" w:rsidRDefault="00F44081" w:rsidP="00E77542"/>
          <w:p w:rsidR="00F44081" w:rsidRDefault="00F44081" w:rsidP="00E77542"/>
          <w:p w:rsidR="00F44081" w:rsidRDefault="00F44081" w:rsidP="00E77542"/>
          <w:p w:rsidR="00F44081" w:rsidRDefault="00F44081" w:rsidP="00E77542">
            <w:r>
              <w:t xml:space="preserve"> </w:t>
            </w:r>
          </w:p>
        </w:tc>
      </w:tr>
    </w:tbl>
    <w:p w:rsidR="00F44081" w:rsidRDefault="00F44081" w:rsidP="00F44081"/>
    <w:p w:rsidR="00F44081" w:rsidRDefault="00F44081" w:rsidP="00F44081">
      <w:r>
        <w:t>Ved fremsendelse til udvalg på socialområdet til afgørelse, vedlægges følgende dokumentation:</w:t>
      </w:r>
    </w:p>
    <w:p w:rsidR="00F44081" w:rsidRDefault="00F44081" w:rsidP="00F44081">
      <w:pPr>
        <w:pStyle w:val="Listeafsnit"/>
        <w:numPr>
          <w:ilvl w:val="0"/>
          <w:numId w:val="1"/>
        </w:numPr>
      </w:pPr>
      <w:r>
        <w:t>Tilbud fra leverandør</w:t>
      </w:r>
    </w:p>
    <w:p w:rsidR="00F44081" w:rsidRDefault="00F44081" w:rsidP="00F44081">
      <w:pPr>
        <w:pStyle w:val="Listeafsnit"/>
        <w:numPr>
          <w:ilvl w:val="0"/>
          <w:numId w:val="1"/>
        </w:numPr>
      </w:pPr>
      <w:r>
        <w:t>Prisoverslag, inklusive fragt, afgift m.v.</w:t>
      </w:r>
    </w:p>
    <w:p w:rsidR="00F44081" w:rsidRDefault="00F44081" w:rsidP="00F44081">
      <w:pPr>
        <w:pStyle w:val="Listeafsnit"/>
        <w:numPr>
          <w:ilvl w:val="0"/>
          <w:numId w:val="1"/>
        </w:numPr>
      </w:pPr>
      <w:r>
        <w:t>Antal brugere</w:t>
      </w:r>
    </w:p>
    <w:p w:rsidR="00F44081" w:rsidRPr="00227131" w:rsidRDefault="00F44081" w:rsidP="00F44081">
      <w:pPr>
        <w:pStyle w:val="Listeafsnit"/>
        <w:numPr>
          <w:ilvl w:val="0"/>
          <w:numId w:val="1"/>
        </w:numPr>
      </w:pPr>
      <w:r>
        <w:t>Beskrivelse af forventet ugentlige anvendelse til hvilke formål</w:t>
      </w:r>
    </w:p>
    <w:p w:rsidR="00E97A3C" w:rsidRPr="00F44081" w:rsidRDefault="00F44081" w:rsidP="00F44081">
      <w:bookmarkStart w:id="0" w:name="_GoBack"/>
      <w:bookmarkEnd w:id="0"/>
    </w:p>
    <w:sectPr w:rsidR="00E97A3C" w:rsidRPr="00F440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4670"/>
    <w:multiLevelType w:val="hybridMultilevel"/>
    <w:tmpl w:val="E22E9F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75"/>
    <w:rsid w:val="0014294F"/>
    <w:rsid w:val="001555AC"/>
    <w:rsid w:val="003E2B79"/>
    <w:rsid w:val="004710A9"/>
    <w:rsid w:val="005033F6"/>
    <w:rsid w:val="005C6BCF"/>
    <w:rsid w:val="006D5E22"/>
    <w:rsid w:val="0072221F"/>
    <w:rsid w:val="007559EA"/>
    <w:rsid w:val="009645F9"/>
    <w:rsid w:val="0099654A"/>
    <w:rsid w:val="00A01675"/>
    <w:rsid w:val="00AE37AF"/>
    <w:rsid w:val="00BB0DF6"/>
    <w:rsid w:val="00CB5D6E"/>
    <w:rsid w:val="00D818F0"/>
    <w:rsid w:val="00F4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16BF"/>
  <w15:chartTrackingRefBased/>
  <w15:docId w15:val="{677ADE23-0AED-42F3-8C57-E884A6C9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01675"/>
    <w:rPr>
      <w:b/>
      <w:bCs/>
    </w:rPr>
  </w:style>
  <w:style w:type="paragraph" w:styleId="Listeafsnit">
    <w:name w:val="List Paragraph"/>
    <w:basedOn w:val="Normal"/>
    <w:uiPriority w:val="34"/>
    <w:qFormat/>
    <w:rsid w:val="00F44081"/>
    <w:pPr>
      <w:ind w:left="720"/>
      <w:contextualSpacing/>
    </w:pPr>
  </w:style>
  <w:style w:type="table" w:styleId="Tabel-Gitter">
    <w:name w:val="Table Grid"/>
    <w:basedOn w:val="Tabel-Normal"/>
    <w:uiPriority w:val="39"/>
    <w:rsid w:val="00F4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2022-02-18T16:19:00Z</dcterms:created>
  <dcterms:modified xsi:type="dcterms:W3CDTF">2022-02-18T16:19:00Z</dcterms:modified>
</cp:coreProperties>
</file>