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51C" w:rsidRPr="005B2F2D" w:rsidRDefault="00E9351C" w:rsidP="00E9351C">
      <w:pPr>
        <w:rPr>
          <w:lang w:val="kl-GL"/>
        </w:rPr>
      </w:pPr>
      <w:r w:rsidRPr="005B2F2D">
        <w:rPr>
          <w:b/>
          <w:lang w:val="kl-GL"/>
        </w:rPr>
        <w:t>Ilanngussaq 9 – Iliuusissanut pilersaarusiaq</w:t>
      </w:r>
      <w:r w:rsidRPr="005B2F2D">
        <w:rPr>
          <w:lang w:val="kl-GL"/>
        </w:rPr>
        <w:t xml:space="preserve"> </w:t>
      </w:r>
    </w:p>
    <w:p w:rsidR="00E9351C" w:rsidRPr="005B2F2D" w:rsidRDefault="00E9351C" w:rsidP="00E9351C">
      <w:pPr>
        <w:rPr>
          <w:lang w:val="kl-GL"/>
        </w:rPr>
      </w:pPr>
      <w:r w:rsidRPr="005B2F2D">
        <w:rPr>
          <w:lang w:val="kl-GL"/>
        </w:rPr>
        <w:t xml:space="preserve">Inuit innarluutillit tapersersorneqarnissaannut Inatsisartut inatsisaat nr 13, 12.juni 2019-meersumi § 26, kiisalu inuit innarluutillit tapersersorneqarnissaannut Namminersorlutik Oqartussat nalunaarutaat nr. 18, 4. november 2019-imeersumi § 1 naapertorlugit. </w:t>
      </w:r>
    </w:p>
    <w:p w:rsidR="00E9351C" w:rsidRPr="005B2F2D" w:rsidRDefault="00E9351C" w:rsidP="00E9351C">
      <w:pPr>
        <w:rPr>
          <w:lang w:val="kl-GL"/>
        </w:rPr>
      </w:pPr>
      <w:r w:rsidRPr="005B2F2D">
        <w:rPr>
          <w:lang w:val="kl-GL"/>
        </w:rPr>
        <w:t xml:space="preserve">Iliuusissanut pilersaarut </w:t>
      </w:r>
      <w:r w:rsidRPr="005B2F2D">
        <w:rPr>
          <w:u w:val="single"/>
          <w:lang w:val="kl-GL"/>
        </w:rPr>
        <w:t>pinngitsoorani</w:t>
      </w:r>
      <w:r w:rsidRPr="005B2F2D">
        <w:rPr>
          <w:lang w:val="kl-GL"/>
        </w:rPr>
        <w:t xml:space="preserve"> – sapinngisamik innuttaasoq immaqalu ilaqutai peqatigalugit immersorneqassaaq.  Iliuusissanut pilersaarutip suliarineqarnissaa sioqqutitsiarlugu qulaajaaneq ingerlanneqarsimassaaq kiisalu piginnaasat pillugit immersugassaq immersorneqassalluni. </w:t>
      </w:r>
    </w:p>
    <w:tbl>
      <w:tblPr>
        <w:tblStyle w:val="Tabel-Gitter"/>
        <w:tblW w:w="0" w:type="auto"/>
        <w:tblLook w:val="04A0" w:firstRow="1" w:lastRow="0" w:firstColumn="1" w:lastColumn="0" w:noHBand="0" w:noVBand="1"/>
      </w:tblPr>
      <w:tblGrid>
        <w:gridCol w:w="4814"/>
        <w:gridCol w:w="4814"/>
      </w:tblGrid>
      <w:tr w:rsidR="00E9351C" w:rsidRPr="005B2F2D" w:rsidTr="00AC57DE">
        <w:tc>
          <w:tcPr>
            <w:tcW w:w="4814" w:type="dxa"/>
          </w:tcPr>
          <w:p w:rsidR="00E9351C" w:rsidRPr="005B2F2D" w:rsidRDefault="00E9351C" w:rsidP="00AC57DE">
            <w:pPr>
              <w:rPr>
                <w:lang w:val="kl-GL"/>
              </w:rPr>
            </w:pPr>
            <w:r w:rsidRPr="005B2F2D">
              <w:rPr>
                <w:lang w:val="kl-GL"/>
              </w:rPr>
              <w:t xml:space="preserve">Innuttaasup aqqa:   </w:t>
            </w:r>
          </w:p>
          <w:p w:rsidR="00E9351C" w:rsidRPr="005B2F2D" w:rsidRDefault="00E9351C" w:rsidP="00AC57DE">
            <w:pPr>
              <w:rPr>
                <w:lang w:val="kl-GL"/>
              </w:rPr>
            </w:pPr>
          </w:p>
        </w:tc>
        <w:tc>
          <w:tcPr>
            <w:tcW w:w="4814" w:type="dxa"/>
          </w:tcPr>
          <w:p w:rsidR="00E9351C" w:rsidRPr="005B2F2D" w:rsidRDefault="00E9351C" w:rsidP="00AC57DE">
            <w:pPr>
              <w:rPr>
                <w:lang w:val="kl-GL"/>
              </w:rPr>
            </w:pPr>
            <w:r w:rsidRPr="005B2F2D">
              <w:rPr>
                <w:lang w:val="kl-GL"/>
              </w:rPr>
              <w:t xml:space="preserve">CPR.nr:  </w:t>
            </w:r>
          </w:p>
          <w:p w:rsidR="00E9351C" w:rsidRPr="005B2F2D" w:rsidRDefault="00E9351C" w:rsidP="00AC57DE">
            <w:pPr>
              <w:rPr>
                <w:lang w:val="kl-GL"/>
              </w:rPr>
            </w:pPr>
          </w:p>
        </w:tc>
      </w:tr>
      <w:tr w:rsidR="00E9351C" w:rsidRPr="005B2F2D" w:rsidTr="00AC57DE">
        <w:tc>
          <w:tcPr>
            <w:tcW w:w="4814" w:type="dxa"/>
          </w:tcPr>
          <w:p w:rsidR="00E9351C" w:rsidRPr="005B2F2D" w:rsidRDefault="00E9351C" w:rsidP="00AC57DE">
            <w:pPr>
              <w:rPr>
                <w:lang w:val="kl-GL"/>
              </w:rPr>
            </w:pPr>
            <w:r w:rsidRPr="005B2F2D">
              <w:rPr>
                <w:lang w:val="kl-GL"/>
              </w:rPr>
              <w:t xml:space="preserve">Najugaq:   </w:t>
            </w:r>
          </w:p>
          <w:p w:rsidR="00E9351C" w:rsidRPr="005B2F2D" w:rsidRDefault="00E9351C" w:rsidP="00AC57DE">
            <w:pPr>
              <w:rPr>
                <w:lang w:val="kl-GL"/>
              </w:rPr>
            </w:pPr>
          </w:p>
        </w:tc>
        <w:tc>
          <w:tcPr>
            <w:tcW w:w="4814" w:type="dxa"/>
          </w:tcPr>
          <w:p w:rsidR="00E9351C" w:rsidRPr="005B2F2D" w:rsidRDefault="00E9351C" w:rsidP="00AC57DE">
            <w:pPr>
              <w:rPr>
                <w:lang w:val="kl-GL"/>
              </w:rPr>
            </w:pPr>
            <w:r w:rsidRPr="005B2F2D">
              <w:rPr>
                <w:lang w:val="kl-GL"/>
              </w:rPr>
              <w:t xml:space="preserve">Sulerisuuneq: </w:t>
            </w:r>
          </w:p>
          <w:p w:rsidR="00E9351C" w:rsidRPr="005B2F2D" w:rsidRDefault="00E9351C" w:rsidP="00AC57DE">
            <w:pPr>
              <w:rPr>
                <w:lang w:val="kl-GL"/>
              </w:rPr>
            </w:pPr>
          </w:p>
        </w:tc>
      </w:tr>
      <w:tr w:rsidR="00E9351C" w:rsidRPr="005B2F2D" w:rsidTr="00AC57DE">
        <w:tc>
          <w:tcPr>
            <w:tcW w:w="9628" w:type="dxa"/>
            <w:gridSpan w:val="2"/>
          </w:tcPr>
          <w:p w:rsidR="00E9351C" w:rsidRPr="005B2F2D" w:rsidRDefault="00E9351C" w:rsidP="00AC57DE">
            <w:pPr>
              <w:rPr>
                <w:lang w:val="kl-GL"/>
              </w:rPr>
            </w:pPr>
            <w:r w:rsidRPr="005B2F2D">
              <w:rPr>
                <w:lang w:val="kl-GL"/>
              </w:rPr>
              <w:t>Innuttaasoq 18-it inorlugit ukioqarpat, angajoqqaap imaluunniit akisussaasup aqqa najugaalu:</w:t>
            </w:r>
          </w:p>
          <w:p w:rsidR="00E9351C" w:rsidRPr="005B2F2D" w:rsidRDefault="00E9351C" w:rsidP="00AC57DE">
            <w:pPr>
              <w:rPr>
                <w:lang w:val="kl-GL"/>
              </w:rPr>
            </w:pPr>
          </w:p>
        </w:tc>
      </w:tr>
    </w:tbl>
    <w:p w:rsidR="00E9351C" w:rsidRPr="005B2F2D" w:rsidRDefault="00E9351C" w:rsidP="00E9351C">
      <w:pPr>
        <w:rPr>
          <w:lang w:val="kl-GL"/>
        </w:rPr>
      </w:pPr>
      <w:r w:rsidRPr="005B2F2D">
        <w:rPr>
          <w:lang w:val="kl-GL"/>
        </w:rPr>
        <w:t xml:space="preserve"> </w:t>
      </w:r>
    </w:p>
    <w:tbl>
      <w:tblPr>
        <w:tblStyle w:val="Tabel-Gitter"/>
        <w:tblW w:w="0" w:type="auto"/>
        <w:tblLook w:val="04A0" w:firstRow="1" w:lastRow="0" w:firstColumn="1" w:lastColumn="0" w:noHBand="0" w:noVBand="1"/>
      </w:tblPr>
      <w:tblGrid>
        <w:gridCol w:w="4814"/>
        <w:gridCol w:w="4814"/>
      </w:tblGrid>
      <w:tr w:rsidR="00E9351C" w:rsidRPr="00E9351C" w:rsidTr="00AC57DE">
        <w:tc>
          <w:tcPr>
            <w:tcW w:w="9628" w:type="dxa"/>
            <w:gridSpan w:val="2"/>
          </w:tcPr>
          <w:p w:rsidR="00E9351C" w:rsidRPr="005B2F2D" w:rsidRDefault="00E9351C" w:rsidP="00AC57DE">
            <w:pPr>
              <w:jc w:val="center"/>
              <w:rPr>
                <w:b/>
                <w:lang w:val="kl-GL"/>
              </w:rPr>
            </w:pPr>
            <w:r w:rsidRPr="005B2F2D">
              <w:rPr>
                <w:b/>
                <w:lang w:val="kl-GL"/>
              </w:rPr>
              <w:t>K I L L I F F I N N U T  T U N N G A S O R T A A</w:t>
            </w:r>
          </w:p>
        </w:tc>
      </w:tr>
      <w:tr w:rsidR="00E9351C" w:rsidRPr="00E9351C" w:rsidTr="00AC57DE">
        <w:tc>
          <w:tcPr>
            <w:tcW w:w="4814" w:type="dxa"/>
          </w:tcPr>
          <w:p w:rsidR="00E9351C" w:rsidRPr="005B2F2D" w:rsidRDefault="00E9351C" w:rsidP="00AC57DE">
            <w:pPr>
              <w:rPr>
                <w:b/>
                <w:lang w:val="kl-GL"/>
              </w:rPr>
            </w:pPr>
            <w:r w:rsidRPr="005B2F2D">
              <w:rPr>
                <w:b/>
                <w:lang w:val="kl-GL"/>
              </w:rPr>
              <w:t>Peqqissuseq pillugu paasissutissat:</w:t>
            </w:r>
          </w:p>
          <w:p w:rsidR="00E9351C" w:rsidRPr="005B2F2D" w:rsidRDefault="00E9351C" w:rsidP="00AC57DE">
            <w:pPr>
              <w:rPr>
                <w:lang w:val="kl-GL"/>
              </w:rPr>
            </w:pPr>
            <w:r w:rsidRPr="005B2F2D">
              <w:rPr>
                <w:lang w:val="kl-GL"/>
              </w:rPr>
              <w:t xml:space="preserve">Pitsanngornerit / ajornerulernerit? Unitsinneqarsimava, nakorsaaserneqarsimava, </w:t>
            </w:r>
            <w:r>
              <w:rPr>
                <w:lang w:val="kl-GL"/>
              </w:rPr>
              <w:t>aammalu innuttaasoq innarluutilik</w:t>
            </w:r>
            <w:r w:rsidRPr="005B2F2D">
              <w:rPr>
                <w:lang w:val="kl-GL"/>
              </w:rPr>
              <w:t xml:space="preserve"> immikkut ilisimasalinnit takuneqarpa?  </w:t>
            </w:r>
          </w:p>
          <w:p w:rsidR="00E9351C" w:rsidRPr="005B2F2D" w:rsidRDefault="00E9351C" w:rsidP="00AC57DE">
            <w:pPr>
              <w:rPr>
                <w:b/>
                <w:lang w:val="kl-GL"/>
              </w:rPr>
            </w:pPr>
          </w:p>
        </w:tc>
        <w:tc>
          <w:tcPr>
            <w:tcW w:w="4814" w:type="dxa"/>
          </w:tcPr>
          <w:p w:rsidR="00E9351C" w:rsidRPr="005B2F2D" w:rsidRDefault="00E9351C" w:rsidP="00AC57DE">
            <w:pPr>
              <w:rPr>
                <w:lang w:val="kl-GL"/>
              </w:rPr>
            </w:pPr>
          </w:p>
        </w:tc>
      </w:tr>
      <w:tr w:rsidR="00E9351C" w:rsidRPr="00E9351C" w:rsidTr="00AC57DE">
        <w:tc>
          <w:tcPr>
            <w:tcW w:w="4814" w:type="dxa"/>
          </w:tcPr>
          <w:p w:rsidR="00E9351C" w:rsidRPr="005B2F2D" w:rsidRDefault="00E9351C" w:rsidP="00AC57DE">
            <w:pPr>
              <w:rPr>
                <w:b/>
                <w:lang w:val="kl-GL"/>
              </w:rPr>
            </w:pPr>
            <w:r w:rsidRPr="005B2F2D">
              <w:rPr>
                <w:b/>
                <w:lang w:val="kl-GL"/>
              </w:rPr>
              <w:t>Ikiorsiissutit:</w:t>
            </w:r>
          </w:p>
          <w:p w:rsidR="00E9351C" w:rsidRPr="005B2F2D" w:rsidRDefault="00E9351C" w:rsidP="00AC57DE">
            <w:pPr>
              <w:rPr>
                <w:lang w:val="kl-GL"/>
              </w:rPr>
            </w:pPr>
            <w:r w:rsidRPr="005B2F2D">
              <w:rPr>
                <w:lang w:val="kl-GL"/>
              </w:rPr>
              <w:t xml:space="preserve">Isumaginninnermut maleruagassat allat naapertorlugit inuk innarluutilik sunik allanik ikiorserneqartarpa? </w:t>
            </w:r>
          </w:p>
          <w:p w:rsidR="00E9351C" w:rsidRPr="005B2F2D" w:rsidRDefault="00E9351C" w:rsidP="00AC57DE">
            <w:pPr>
              <w:rPr>
                <w:lang w:val="kl-GL"/>
              </w:rPr>
            </w:pPr>
          </w:p>
        </w:tc>
        <w:tc>
          <w:tcPr>
            <w:tcW w:w="4814" w:type="dxa"/>
          </w:tcPr>
          <w:p w:rsidR="00E9351C" w:rsidRPr="005B2F2D" w:rsidRDefault="00E9351C" w:rsidP="00AC57DE">
            <w:pPr>
              <w:rPr>
                <w:lang w:val="kl-GL"/>
              </w:rPr>
            </w:pPr>
          </w:p>
        </w:tc>
      </w:tr>
      <w:tr w:rsidR="00E9351C" w:rsidRPr="00E9351C" w:rsidTr="00AC57DE">
        <w:tc>
          <w:tcPr>
            <w:tcW w:w="4814" w:type="dxa"/>
          </w:tcPr>
          <w:p w:rsidR="00E9351C" w:rsidRPr="005B2F2D" w:rsidRDefault="00E9351C" w:rsidP="00AC57DE">
            <w:pPr>
              <w:rPr>
                <w:b/>
                <w:lang w:val="kl-GL"/>
              </w:rPr>
            </w:pPr>
            <w:r w:rsidRPr="005B2F2D">
              <w:rPr>
                <w:b/>
                <w:lang w:val="kl-GL"/>
              </w:rPr>
              <w:t>Pissuseq:</w:t>
            </w:r>
          </w:p>
          <w:p w:rsidR="00E9351C" w:rsidRPr="005B2F2D" w:rsidRDefault="00E9351C" w:rsidP="00AC57DE">
            <w:pPr>
              <w:rPr>
                <w:lang w:val="kl-GL"/>
              </w:rPr>
            </w:pPr>
            <w:r w:rsidRPr="005B2F2D">
              <w:rPr>
                <w:lang w:val="kl-GL"/>
              </w:rPr>
              <w:t xml:space="preserve">Innuttaasoq piumasaqqortua / suleqataarusuppa? Innuttaasup inunnut allanut / ilaquttaminut attaveqarnera. </w:t>
            </w:r>
          </w:p>
          <w:p w:rsidR="00E9351C" w:rsidRPr="005B2F2D" w:rsidRDefault="00E9351C" w:rsidP="00AC57DE">
            <w:pPr>
              <w:rPr>
                <w:lang w:val="kl-GL"/>
              </w:rPr>
            </w:pPr>
          </w:p>
        </w:tc>
        <w:tc>
          <w:tcPr>
            <w:tcW w:w="4814" w:type="dxa"/>
          </w:tcPr>
          <w:p w:rsidR="00E9351C" w:rsidRPr="005B2F2D" w:rsidRDefault="00E9351C" w:rsidP="00AC57DE">
            <w:pPr>
              <w:rPr>
                <w:lang w:val="kl-GL"/>
              </w:rPr>
            </w:pPr>
          </w:p>
        </w:tc>
      </w:tr>
      <w:tr w:rsidR="00E9351C" w:rsidRPr="00E9351C" w:rsidTr="00AC57DE">
        <w:tc>
          <w:tcPr>
            <w:tcW w:w="4814" w:type="dxa"/>
          </w:tcPr>
          <w:p w:rsidR="00E9351C" w:rsidRPr="005B2F2D" w:rsidRDefault="00E9351C" w:rsidP="00AC57DE">
            <w:pPr>
              <w:rPr>
                <w:b/>
                <w:lang w:val="kl-GL"/>
              </w:rPr>
            </w:pPr>
            <w:r w:rsidRPr="005B2F2D">
              <w:rPr>
                <w:b/>
                <w:lang w:val="kl-GL"/>
              </w:rPr>
              <w:t>Sulineq – suliffeqarneq:</w:t>
            </w:r>
          </w:p>
          <w:p w:rsidR="00E9351C" w:rsidRPr="005B2F2D" w:rsidRDefault="00E9351C" w:rsidP="00AC57DE">
            <w:pPr>
              <w:rPr>
                <w:lang w:val="kl-GL"/>
              </w:rPr>
            </w:pPr>
            <w:r w:rsidRPr="005B2F2D">
              <w:rPr>
                <w:lang w:val="kl-GL"/>
              </w:rPr>
              <w:t xml:space="preserve">Innuttaasoq sapaatip akunneranut nalunaaquttap akunneri qassit sulisarpa / illersugaasumik suliffeqarpa?  </w:t>
            </w:r>
          </w:p>
          <w:p w:rsidR="00E9351C" w:rsidRPr="005B2F2D" w:rsidRDefault="00E9351C" w:rsidP="00AC57DE">
            <w:pPr>
              <w:rPr>
                <w:lang w:val="kl-GL"/>
              </w:rPr>
            </w:pPr>
            <w:r w:rsidRPr="005B2F2D">
              <w:rPr>
                <w:lang w:val="kl-GL"/>
              </w:rPr>
              <w:t xml:space="preserve"> </w:t>
            </w:r>
          </w:p>
        </w:tc>
        <w:tc>
          <w:tcPr>
            <w:tcW w:w="4814" w:type="dxa"/>
          </w:tcPr>
          <w:p w:rsidR="00E9351C" w:rsidRPr="005B2F2D" w:rsidRDefault="00E9351C" w:rsidP="00AC57DE">
            <w:pPr>
              <w:rPr>
                <w:lang w:val="kl-GL"/>
              </w:rPr>
            </w:pPr>
          </w:p>
        </w:tc>
      </w:tr>
      <w:tr w:rsidR="00E9351C" w:rsidRPr="00E9351C" w:rsidTr="00AC57DE">
        <w:tc>
          <w:tcPr>
            <w:tcW w:w="4814" w:type="dxa"/>
          </w:tcPr>
          <w:p w:rsidR="00E9351C" w:rsidRPr="005B2F2D" w:rsidRDefault="00E9351C" w:rsidP="00AC57DE">
            <w:pPr>
              <w:rPr>
                <w:b/>
                <w:lang w:val="kl-GL"/>
              </w:rPr>
            </w:pPr>
            <w:r w:rsidRPr="005B2F2D">
              <w:rPr>
                <w:b/>
                <w:lang w:val="kl-GL"/>
              </w:rPr>
              <w:t>Sunngiffik:</w:t>
            </w:r>
          </w:p>
          <w:p w:rsidR="00E9351C" w:rsidRPr="005B2F2D" w:rsidRDefault="00E9351C" w:rsidP="00AC57DE">
            <w:pPr>
              <w:rPr>
                <w:lang w:val="kl-GL"/>
              </w:rPr>
            </w:pPr>
            <w:r w:rsidRPr="005B2F2D">
              <w:rPr>
                <w:lang w:val="kl-GL"/>
              </w:rPr>
              <w:t xml:space="preserve">Sunngiffimmi soqutigisat, unnukkut atuarneq, sunngiffimmi atuartinneqarneq, ilaquttanut pulaarneq, timersortarpa? </w:t>
            </w:r>
          </w:p>
          <w:p w:rsidR="00E9351C" w:rsidRPr="005B2F2D" w:rsidRDefault="00E9351C" w:rsidP="00AC57DE">
            <w:pPr>
              <w:rPr>
                <w:lang w:val="kl-GL"/>
              </w:rPr>
            </w:pPr>
          </w:p>
        </w:tc>
        <w:tc>
          <w:tcPr>
            <w:tcW w:w="4814" w:type="dxa"/>
          </w:tcPr>
          <w:p w:rsidR="00E9351C" w:rsidRPr="005B2F2D" w:rsidRDefault="00E9351C" w:rsidP="00AC57DE">
            <w:pPr>
              <w:rPr>
                <w:lang w:val="kl-GL"/>
              </w:rPr>
            </w:pPr>
          </w:p>
        </w:tc>
      </w:tr>
    </w:tbl>
    <w:p w:rsidR="00E9351C" w:rsidRPr="005B2F2D" w:rsidRDefault="00E9351C" w:rsidP="00E9351C">
      <w:pPr>
        <w:rPr>
          <w:lang w:val="kl-GL"/>
        </w:rPr>
      </w:pPr>
    </w:p>
    <w:tbl>
      <w:tblPr>
        <w:tblStyle w:val="Tabel-Gitter"/>
        <w:tblW w:w="0" w:type="auto"/>
        <w:tblLook w:val="04A0" w:firstRow="1" w:lastRow="0" w:firstColumn="1" w:lastColumn="0" w:noHBand="0" w:noVBand="1"/>
      </w:tblPr>
      <w:tblGrid>
        <w:gridCol w:w="4814"/>
        <w:gridCol w:w="4814"/>
      </w:tblGrid>
      <w:tr w:rsidR="00E9351C" w:rsidRPr="00E9351C" w:rsidTr="00AC57DE">
        <w:tc>
          <w:tcPr>
            <w:tcW w:w="9628" w:type="dxa"/>
            <w:gridSpan w:val="2"/>
          </w:tcPr>
          <w:p w:rsidR="00E9351C" w:rsidRPr="005B2F2D" w:rsidRDefault="00E9351C" w:rsidP="00AC57DE">
            <w:pPr>
              <w:jc w:val="center"/>
              <w:rPr>
                <w:lang w:val="kl-GL"/>
              </w:rPr>
            </w:pPr>
            <w:r w:rsidRPr="005B2F2D">
              <w:rPr>
                <w:b/>
                <w:lang w:val="kl-GL"/>
              </w:rPr>
              <w:t>I N E R I A R T O R T U A R T U N U T  T U N N G A S O R T A A</w:t>
            </w:r>
          </w:p>
          <w:p w:rsidR="00E9351C" w:rsidRPr="005B2F2D" w:rsidRDefault="00E9351C" w:rsidP="00AC57DE">
            <w:pPr>
              <w:jc w:val="center"/>
              <w:rPr>
                <w:b/>
                <w:lang w:val="kl-GL"/>
              </w:rPr>
            </w:pPr>
            <w:r w:rsidRPr="005B2F2D">
              <w:rPr>
                <w:lang w:val="kl-GL"/>
              </w:rPr>
              <w:t>Iliuusissatut pilersaarusiap kingulliup kingorna susoqarpa</w:t>
            </w:r>
          </w:p>
        </w:tc>
      </w:tr>
      <w:tr w:rsidR="00E9351C" w:rsidRPr="005B2F2D" w:rsidTr="00AC57DE">
        <w:tc>
          <w:tcPr>
            <w:tcW w:w="4814" w:type="dxa"/>
          </w:tcPr>
          <w:p w:rsidR="00E9351C" w:rsidRPr="005B2F2D" w:rsidRDefault="00E9351C" w:rsidP="00AC57DE">
            <w:pPr>
              <w:rPr>
                <w:b/>
                <w:lang w:val="kl-GL"/>
              </w:rPr>
            </w:pPr>
            <w:r w:rsidRPr="005B2F2D">
              <w:rPr>
                <w:b/>
                <w:lang w:val="kl-GL"/>
              </w:rPr>
              <w:t>Ineriartorneq:</w:t>
            </w:r>
          </w:p>
          <w:p w:rsidR="00E9351C" w:rsidRPr="005B2F2D" w:rsidRDefault="00E9351C" w:rsidP="00AC57DE">
            <w:pPr>
              <w:rPr>
                <w:lang w:val="kl-GL"/>
              </w:rPr>
            </w:pPr>
            <w:r w:rsidRPr="005B2F2D">
              <w:rPr>
                <w:lang w:val="kl-GL"/>
              </w:rPr>
              <w:t xml:space="preserve">Iliuusissanut pilersaarutip kingulliup suliarineqareernerata kingorna innuttaasoq </w:t>
            </w:r>
            <w:r w:rsidRPr="005B2F2D">
              <w:rPr>
                <w:lang w:val="kl-GL"/>
              </w:rPr>
              <w:lastRenderedPageBreak/>
              <w:t xml:space="preserve">innarluutilik qanoq ineriartorsimava?  Tamanna piginnaasat pillugit immersugassaq atorlugu tunngavissinneqarsinnaavoq, taakkualu siuliani piginnaasat pillugit immersukkamut sanilliullugit.  Sutigut siuariarsimanersoq imaluunniit kinguariarsimanersoq nassuiaruk. Allaniit assersuutigalugu peqqinnissaqarfimmiit, atuarfimmiit allaniilluunniit nalilersuinernik tigusaqartoqarsimappat, taakkua ataatsimut isigalugu naliliinermi ilanngunneqassapput.  Nassuiaaneq innuttaasoq innarluutilik peqatigalugu pissaaq. </w:t>
            </w:r>
          </w:p>
          <w:p w:rsidR="00E9351C" w:rsidRPr="005B2F2D" w:rsidRDefault="00E9351C" w:rsidP="00AC57DE">
            <w:pPr>
              <w:rPr>
                <w:lang w:val="kl-GL"/>
              </w:rPr>
            </w:pPr>
          </w:p>
        </w:tc>
        <w:tc>
          <w:tcPr>
            <w:tcW w:w="4814" w:type="dxa"/>
          </w:tcPr>
          <w:p w:rsidR="00E9351C" w:rsidRPr="005B2F2D" w:rsidRDefault="00E9351C" w:rsidP="00AC57DE">
            <w:pPr>
              <w:rPr>
                <w:lang w:val="kl-GL"/>
              </w:rPr>
            </w:pPr>
          </w:p>
        </w:tc>
      </w:tr>
      <w:tr w:rsidR="00E9351C" w:rsidRPr="005B2F2D" w:rsidTr="00AC57DE">
        <w:tc>
          <w:tcPr>
            <w:tcW w:w="4814" w:type="dxa"/>
          </w:tcPr>
          <w:p w:rsidR="00E9351C" w:rsidRPr="005B2F2D" w:rsidRDefault="00E9351C" w:rsidP="00AC57DE">
            <w:pPr>
              <w:rPr>
                <w:b/>
                <w:lang w:val="kl-GL"/>
              </w:rPr>
            </w:pPr>
            <w:r w:rsidRPr="005B2F2D">
              <w:rPr>
                <w:b/>
                <w:lang w:val="kl-GL"/>
              </w:rPr>
              <w:t>Ikiorsiissutit:</w:t>
            </w:r>
          </w:p>
          <w:p w:rsidR="00E9351C" w:rsidRPr="005B2F2D" w:rsidRDefault="00E9351C" w:rsidP="00AC57DE">
            <w:pPr>
              <w:rPr>
                <w:lang w:val="kl-GL"/>
              </w:rPr>
            </w:pPr>
            <w:r w:rsidRPr="005B2F2D">
              <w:rPr>
                <w:lang w:val="kl-GL"/>
              </w:rPr>
              <w:t xml:space="preserve">Ikiorsiissutinut tamaginnut ataatsimut isigalugu naliliisoqassaaq aammalu ikiorsiissutissaq siunertat malillugit sunniuteqarsimanersoq immikkut nassuiarneqassalluni </w:t>
            </w:r>
          </w:p>
          <w:p w:rsidR="00E9351C" w:rsidRPr="005B2F2D" w:rsidRDefault="00E9351C" w:rsidP="00AC57DE">
            <w:pPr>
              <w:rPr>
                <w:lang w:val="kl-GL"/>
              </w:rPr>
            </w:pPr>
          </w:p>
        </w:tc>
        <w:tc>
          <w:tcPr>
            <w:tcW w:w="4814" w:type="dxa"/>
          </w:tcPr>
          <w:p w:rsidR="00E9351C" w:rsidRPr="005B2F2D" w:rsidRDefault="00E9351C" w:rsidP="00AC57DE">
            <w:pPr>
              <w:rPr>
                <w:lang w:val="kl-GL"/>
              </w:rPr>
            </w:pPr>
          </w:p>
        </w:tc>
      </w:tr>
      <w:tr w:rsidR="00E9351C" w:rsidRPr="00E9351C" w:rsidTr="00AC57DE">
        <w:tc>
          <w:tcPr>
            <w:tcW w:w="4814" w:type="dxa"/>
          </w:tcPr>
          <w:p w:rsidR="00E9351C" w:rsidRPr="005B2F2D" w:rsidRDefault="00E9351C" w:rsidP="00AC57DE">
            <w:pPr>
              <w:rPr>
                <w:b/>
                <w:lang w:val="kl-GL"/>
              </w:rPr>
            </w:pPr>
            <w:r w:rsidRPr="005B2F2D">
              <w:rPr>
                <w:b/>
                <w:lang w:val="kl-GL"/>
              </w:rPr>
              <w:t>Anguniagaq:</w:t>
            </w:r>
          </w:p>
          <w:p w:rsidR="00E9351C" w:rsidRPr="005B2F2D" w:rsidRDefault="00E9351C" w:rsidP="00AC57DE">
            <w:pPr>
              <w:rPr>
                <w:lang w:val="kl-GL"/>
              </w:rPr>
            </w:pPr>
            <w:r w:rsidRPr="005B2F2D">
              <w:rPr>
                <w:lang w:val="kl-GL"/>
              </w:rPr>
              <w:t xml:space="preserve">Iliuusissanut pilersaarummi siuliani anguniakkat suut anguneqarpat? </w:t>
            </w:r>
          </w:p>
          <w:p w:rsidR="00E9351C" w:rsidRPr="005B2F2D" w:rsidRDefault="00E9351C" w:rsidP="00AC57DE">
            <w:pPr>
              <w:rPr>
                <w:lang w:val="kl-GL"/>
              </w:rPr>
            </w:pPr>
          </w:p>
          <w:p w:rsidR="00E9351C" w:rsidRPr="005B2F2D" w:rsidRDefault="00E9351C" w:rsidP="00AC57DE">
            <w:pPr>
              <w:rPr>
                <w:lang w:val="kl-GL"/>
              </w:rPr>
            </w:pPr>
            <w:r w:rsidRPr="005B2F2D">
              <w:rPr>
                <w:lang w:val="kl-GL"/>
              </w:rPr>
              <w:t>Sooq anguniakkat taakk</w:t>
            </w:r>
            <w:r>
              <w:rPr>
                <w:lang w:val="kl-GL"/>
              </w:rPr>
              <w:t>or</w:t>
            </w:r>
            <w:r w:rsidRPr="005B2F2D">
              <w:rPr>
                <w:lang w:val="kl-GL"/>
              </w:rPr>
              <w:t xml:space="preserve">piaat angunissaat iluatsissimava? </w:t>
            </w:r>
          </w:p>
          <w:p w:rsidR="00E9351C" w:rsidRPr="005B2F2D" w:rsidRDefault="00E9351C" w:rsidP="00AC57DE">
            <w:pPr>
              <w:rPr>
                <w:lang w:val="kl-GL"/>
              </w:rPr>
            </w:pPr>
          </w:p>
          <w:p w:rsidR="00E9351C" w:rsidRPr="005B2F2D" w:rsidRDefault="00E9351C" w:rsidP="00AC57DE">
            <w:pPr>
              <w:rPr>
                <w:lang w:val="kl-GL"/>
              </w:rPr>
            </w:pPr>
            <w:r w:rsidRPr="005B2F2D">
              <w:rPr>
                <w:lang w:val="kl-GL"/>
              </w:rPr>
              <w:t xml:space="preserve">Iliuusissanut pilersaarummi siuliani anguniakkat suut anguneqanngillat? </w:t>
            </w:r>
          </w:p>
          <w:p w:rsidR="00E9351C" w:rsidRPr="005B2F2D" w:rsidRDefault="00E9351C" w:rsidP="00AC57DE">
            <w:pPr>
              <w:rPr>
                <w:lang w:val="kl-GL"/>
              </w:rPr>
            </w:pPr>
          </w:p>
          <w:p w:rsidR="00E9351C" w:rsidRPr="005B2F2D" w:rsidRDefault="00E9351C" w:rsidP="00AC57DE">
            <w:pPr>
              <w:rPr>
                <w:lang w:val="kl-GL"/>
              </w:rPr>
            </w:pPr>
            <w:r w:rsidRPr="005B2F2D">
              <w:rPr>
                <w:lang w:val="kl-GL"/>
              </w:rPr>
              <w:t xml:space="preserve">Sooq anguniakkat taakkua angunissaat iluatsinngila? </w:t>
            </w:r>
          </w:p>
          <w:p w:rsidR="00E9351C" w:rsidRPr="005B2F2D" w:rsidRDefault="00E9351C" w:rsidP="00AC57DE">
            <w:pPr>
              <w:rPr>
                <w:lang w:val="kl-GL"/>
              </w:rPr>
            </w:pPr>
          </w:p>
        </w:tc>
        <w:tc>
          <w:tcPr>
            <w:tcW w:w="4814" w:type="dxa"/>
          </w:tcPr>
          <w:p w:rsidR="00E9351C" w:rsidRPr="005B2F2D" w:rsidRDefault="00E9351C" w:rsidP="00AC57DE">
            <w:pPr>
              <w:rPr>
                <w:lang w:val="kl-GL"/>
              </w:rPr>
            </w:pPr>
          </w:p>
        </w:tc>
      </w:tr>
    </w:tbl>
    <w:p w:rsidR="00E9351C" w:rsidRPr="005B2F2D" w:rsidRDefault="00E9351C" w:rsidP="00E9351C">
      <w:pPr>
        <w:rPr>
          <w:lang w:val="kl-GL"/>
        </w:rPr>
      </w:pPr>
    </w:p>
    <w:tbl>
      <w:tblPr>
        <w:tblStyle w:val="Tabel-Gitter"/>
        <w:tblW w:w="0" w:type="auto"/>
        <w:tblLook w:val="04A0" w:firstRow="1" w:lastRow="0" w:firstColumn="1" w:lastColumn="0" w:noHBand="0" w:noVBand="1"/>
      </w:tblPr>
      <w:tblGrid>
        <w:gridCol w:w="4814"/>
        <w:gridCol w:w="4814"/>
      </w:tblGrid>
      <w:tr w:rsidR="00E9351C" w:rsidRPr="00E9351C" w:rsidTr="00AC57DE">
        <w:tc>
          <w:tcPr>
            <w:tcW w:w="9628" w:type="dxa"/>
            <w:gridSpan w:val="2"/>
          </w:tcPr>
          <w:p w:rsidR="00E9351C" w:rsidRPr="005B2F2D" w:rsidRDefault="00E9351C" w:rsidP="00AC57DE">
            <w:pPr>
              <w:jc w:val="center"/>
              <w:rPr>
                <w:lang w:val="kl-GL"/>
              </w:rPr>
            </w:pPr>
            <w:r w:rsidRPr="005B2F2D">
              <w:rPr>
                <w:b/>
                <w:lang w:val="kl-GL"/>
              </w:rPr>
              <w:t>S I U N I S S A M U T  T U N N G A S O R T A</w:t>
            </w:r>
          </w:p>
        </w:tc>
      </w:tr>
      <w:tr w:rsidR="00E9351C" w:rsidRPr="005B2F2D" w:rsidTr="00AC57DE">
        <w:tc>
          <w:tcPr>
            <w:tcW w:w="4814" w:type="dxa"/>
          </w:tcPr>
          <w:p w:rsidR="00E9351C" w:rsidRPr="005B2F2D" w:rsidRDefault="00E9351C" w:rsidP="00AC57DE">
            <w:pPr>
              <w:rPr>
                <w:b/>
                <w:lang w:val="kl-GL"/>
              </w:rPr>
            </w:pPr>
            <w:r w:rsidRPr="005B2F2D">
              <w:rPr>
                <w:b/>
                <w:lang w:val="kl-GL"/>
              </w:rPr>
              <w:t>Innuttaasup innarluuteqartup nammineq kissaatai:</w:t>
            </w:r>
          </w:p>
          <w:p w:rsidR="00E9351C" w:rsidRPr="005B2F2D" w:rsidRDefault="00E9351C" w:rsidP="00AC57DE">
            <w:pPr>
              <w:rPr>
                <w:lang w:val="kl-GL"/>
              </w:rPr>
            </w:pPr>
            <w:r w:rsidRPr="005B2F2D">
              <w:rPr>
                <w:lang w:val="kl-GL"/>
              </w:rPr>
              <w:t xml:space="preserve">Innuttaasup siunissamut kissaatai pillugit nassuiaateqarit. </w:t>
            </w:r>
          </w:p>
          <w:p w:rsidR="00E9351C" w:rsidRPr="005B2F2D" w:rsidRDefault="00E9351C" w:rsidP="00AC57DE">
            <w:pPr>
              <w:rPr>
                <w:lang w:val="kl-GL"/>
              </w:rPr>
            </w:pPr>
            <w:r w:rsidRPr="005B2F2D">
              <w:rPr>
                <w:lang w:val="kl-GL"/>
              </w:rPr>
              <w:t xml:space="preserve"> </w:t>
            </w:r>
          </w:p>
          <w:p w:rsidR="00E9351C" w:rsidRPr="005B2F2D" w:rsidRDefault="00E9351C" w:rsidP="00AC57DE">
            <w:pPr>
              <w:rPr>
                <w:lang w:val="kl-GL"/>
              </w:rPr>
            </w:pPr>
            <w:r w:rsidRPr="005B2F2D">
              <w:rPr>
                <w:lang w:val="kl-GL"/>
              </w:rPr>
              <w:t xml:space="preserve">Anguniakkat suut angorusunneqarpat?  </w:t>
            </w:r>
          </w:p>
          <w:p w:rsidR="00E9351C" w:rsidRPr="005B2F2D" w:rsidRDefault="00E9351C" w:rsidP="00AC57DE">
            <w:pPr>
              <w:rPr>
                <w:lang w:val="kl-GL"/>
              </w:rPr>
            </w:pPr>
            <w:r w:rsidRPr="005B2F2D">
              <w:rPr>
                <w:lang w:val="kl-GL"/>
              </w:rPr>
              <w:t xml:space="preserve"> </w:t>
            </w:r>
          </w:p>
          <w:p w:rsidR="00E9351C" w:rsidRPr="005B2F2D" w:rsidRDefault="00E9351C" w:rsidP="00AC57DE">
            <w:pPr>
              <w:rPr>
                <w:lang w:val="kl-GL"/>
              </w:rPr>
            </w:pPr>
            <w:r w:rsidRPr="005B2F2D">
              <w:rPr>
                <w:lang w:val="kl-GL"/>
              </w:rPr>
              <w:t xml:space="preserve">Piffissap ingerlanerani anguniakkat immikkoortui suuppat? </w:t>
            </w:r>
          </w:p>
          <w:p w:rsidR="00E9351C" w:rsidRPr="005B2F2D" w:rsidRDefault="00E9351C" w:rsidP="00AC57DE">
            <w:pPr>
              <w:rPr>
                <w:lang w:val="kl-GL"/>
              </w:rPr>
            </w:pPr>
            <w:r w:rsidRPr="005B2F2D">
              <w:rPr>
                <w:lang w:val="kl-GL"/>
              </w:rPr>
              <w:t xml:space="preserve"> </w:t>
            </w:r>
          </w:p>
          <w:p w:rsidR="00E9351C" w:rsidRPr="005B2F2D" w:rsidRDefault="00E9351C" w:rsidP="00AC57DE">
            <w:pPr>
              <w:rPr>
                <w:b/>
                <w:lang w:val="kl-GL"/>
              </w:rPr>
            </w:pPr>
            <w:r w:rsidRPr="005B2F2D">
              <w:rPr>
                <w:b/>
                <w:lang w:val="kl-GL"/>
              </w:rPr>
              <w:t xml:space="preserve">Kissaatit piviusorsiornerinik sullissisup naliliinera: </w:t>
            </w:r>
          </w:p>
          <w:p w:rsidR="00E9351C" w:rsidRPr="005B2F2D" w:rsidRDefault="00E9351C" w:rsidP="00AC57DE">
            <w:pPr>
              <w:rPr>
                <w:lang w:val="kl-GL"/>
              </w:rPr>
            </w:pPr>
          </w:p>
        </w:tc>
        <w:tc>
          <w:tcPr>
            <w:tcW w:w="4814" w:type="dxa"/>
          </w:tcPr>
          <w:p w:rsidR="00E9351C" w:rsidRPr="005B2F2D" w:rsidRDefault="00E9351C" w:rsidP="00AC57DE">
            <w:pPr>
              <w:rPr>
                <w:lang w:val="kl-GL"/>
              </w:rPr>
            </w:pPr>
          </w:p>
        </w:tc>
      </w:tr>
      <w:tr w:rsidR="00E9351C" w:rsidRPr="005B2F2D" w:rsidTr="00AC57DE">
        <w:tc>
          <w:tcPr>
            <w:tcW w:w="4814" w:type="dxa"/>
          </w:tcPr>
          <w:p w:rsidR="00E9351C" w:rsidRPr="005B2F2D" w:rsidRDefault="00E9351C" w:rsidP="00AC57DE">
            <w:pPr>
              <w:rPr>
                <w:b/>
                <w:lang w:val="kl-GL"/>
              </w:rPr>
            </w:pPr>
            <w:r w:rsidRPr="005B2F2D">
              <w:rPr>
                <w:b/>
                <w:lang w:val="kl-GL"/>
              </w:rPr>
              <w:lastRenderedPageBreak/>
              <w:t>Ikiorsiissutit:</w:t>
            </w:r>
          </w:p>
          <w:p w:rsidR="00E9351C" w:rsidRPr="005B2F2D" w:rsidRDefault="00E9351C" w:rsidP="00AC57DE">
            <w:pPr>
              <w:rPr>
                <w:lang w:val="kl-GL"/>
              </w:rPr>
            </w:pPr>
            <w:r w:rsidRPr="005B2F2D">
              <w:rPr>
                <w:lang w:val="kl-GL"/>
              </w:rPr>
              <w:t xml:space="preserve">Innuttaasup kissaataata eqquutsinnissaanut ikiorsiissutit suut pisariaqartinneqarpat? </w:t>
            </w:r>
          </w:p>
          <w:p w:rsidR="00E9351C" w:rsidRPr="005B2F2D" w:rsidRDefault="00E9351C" w:rsidP="00AC57DE">
            <w:pPr>
              <w:rPr>
                <w:lang w:val="kl-GL"/>
              </w:rPr>
            </w:pPr>
          </w:p>
        </w:tc>
        <w:tc>
          <w:tcPr>
            <w:tcW w:w="4814" w:type="dxa"/>
          </w:tcPr>
          <w:p w:rsidR="00E9351C" w:rsidRPr="005B2F2D" w:rsidRDefault="00E9351C" w:rsidP="00AC57DE">
            <w:pPr>
              <w:rPr>
                <w:lang w:val="kl-GL"/>
              </w:rPr>
            </w:pPr>
          </w:p>
        </w:tc>
      </w:tr>
    </w:tbl>
    <w:p w:rsidR="00E9351C" w:rsidRPr="005B2F2D" w:rsidRDefault="00E9351C" w:rsidP="00E9351C">
      <w:pPr>
        <w:rPr>
          <w:lang w:val="kl-GL"/>
        </w:rPr>
      </w:pPr>
    </w:p>
    <w:tbl>
      <w:tblPr>
        <w:tblStyle w:val="Tabel-Gitter"/>
        <w:tblW w:w="0" w:type="auto"/>
        <w:tblLook w:val="04A0" w:firstRow="1" w:lastRow="0" w:firstColumn="1" w:lastColumn="0" w:noHBand="0" w:noVBand="1"/>
      </w:tblPr>
      <w:tblGrid>
        <w:gridCol w:w="4814"/>
        <w:gridCol w:w="4814"/>
      </w:tblGrid>
      <w:tr w:rsidR="00E9351C" w:rsidRPr="00E9351C" w:rsidTr="00AC57DE">
        <w:tc>
          <w:tcPr>
            <w:tcW w:w="9628" w:type="dxa"/>
            <w:gridSpan w:val="2"/>
          </w:tcPr>
          <w:p w:rsidR="00E9351C" w:rsidRPr="005B2F2D" w:rsidRDefault="00E9351C" w:rsidP="00AC57DE">
            <w:pPr>
              <w:jc w:val="center"/>
              <w:rPr>
                <w:lang w:val="kl-GL"/>
              </w:rPr>
            </w:pPr>
            <w:r w:rsidRPr="005B2F2D">
              <w:rPr>
                <w:b/>
                <w:lang w:val="kl-GL"/>
              </w:rPr>
              <w:t>I N E R N I L I U S S A N U T  T U N N G A S O R T A A</w:t>
            </w:r>
          </w:p>
        </w:tc>
      </w:tr>
      <w:tr w:rsidR="00E9351C" w:rsidRPr="005B2F2D" w:rsidTr="00AC57DE">
        <w:tc>
          <w:tcPr>
            <w:tcW w:w="4814" w:type="dxa"/>
          </w:tcPr>
          <w:p w:rsidR="00E9351C" w:rsidRPr="005B2F2D" w:rsidRDefault="00E9351C" w:rsidP="00AC57DE">
            <w:pPr>
              <w:rPr>
                <w:b/>
                <w:lang w:val="kl-GL"/>
              </w:rPr>
            </w:pPr>
            <w:r w:rsidRPr="005B2F2D">
              <w:rPr>
                <w:b/>
                <w:lang w:val="kl-GL"/>
              </w:rPr>
              <w:t>Siunissamut anguniakkat aamma ikiorsiissutit:</w:t>
            </w:r>
          </w:p>
          <w:p w:rsidR="00E9351C" w:rsidRPr="005B2F2D" w:rsidRDefault="00E9351C" w:rsidP="00AC57DE">
            <w:pPr>
              <w:rPr>
                <w:lang w:val="kl-GL"/>
              </w:rPr>
            </w:pPr>
            <w:r w:rsidRPr="005B2F2D">
              <w:rPr>
                <w:lang w:val="kl-GL"/>
              </w:rPr>
              <w:t>Ukiup tullianut suut anguniarneqarpat?</w:t>
            </w:r>
          </w:p>
          <w:p w:rsidR="00E9351C" w:rsidRPr="005B2F2D" w:rsidRDefault="00E9351C" w:rsidP="00AC57DE">
            <w:pPr>
              <w:rPr>
                <w:lang w:val="kl-GL"/>
              </w:rPr>
            </w:pPr>
            <w:r w:rsidRPr="005B2F2D">
              <w:rPr>
                <w:lang w:val="kl-GL"/>
              </w:rPr>
              <w:t xml:space="preserve"> </w:t>
            </w:r>
          </w:p>
          <w:p w:rsidR="00E9351C" w:rsidRPr="005B2F2D" w:rsidRDefault="00E9351C" w:rsidP="00AC57DE">
            <w:pPr>
              <w:rPr>
                <w:lang w:val="kl-GL"/>
              </w:rPr>
            </w:pPr>
            <w:r w:rsidRPr="005B2F2D">
              <w:rPr>
                <w:lang w:val="kl-GL"/>
              </w:rPr>
              <w:t xml:space="preserve">Ikiorsiissutit suut qinnutigineqassappat? </w:t>
            </w:r>
          </w:p>
          <w:p w:rsidR="00E9351C" w:rsidRPr="005B2F2D" w:rsidRDefault="00E9351C" w:rsidP="00AC57DE">
            <w:pPr>
              <w:rPr>
                <w:lang w:val="kl-GL"/>
              </w:rPr>
            </w:pPr>
          </w:p>
        </w:tc>
        <w:tc>
          <w:tcPr>
            <w:tcW w:w="4814" w:type="dxa"/>
          </w:tcPr>
          <w:p w:rsidR="00E9351C" w:rsidRPr="005B2F2D" w:rsidRDefault="00E9351C" w:rsidP="00AC57DE">
            <w:pPr>
              <w:rPr>
                <w:lang w:val="kl-GL"/>
              </w:rPr>
            </w:pPr>
          </w:p>
        </w:tc>
      </w:tr>
      <w:tr w:rsidR="00E9351C" w:rsidRPr="005B2F2D" w:rsidTr="00AC57DE">
        <w:tc>
          <w:tcPr>
            <w:tcW w:w="4814" w:type="dxa"/>
          </w:tcPr>
          <w:p w:rsidR="00E9351C" w:rsidRPr="005B2F2D" w:rsidRDefault="00E9351C" w:rsidP="00AC57DE">
            <w:pPr>
              <w:rPr>
                <w:b/>
                <w:lang w:val="kl-GL"/>
              </w:rPr>
            </w:pPr>
            <w:r w:rsidRPr="005B2F2D">
              <w:rPr>
                <w:b/>
                <w:lang w:val="kl-GL"/>
              </w:rPr>
              <w:t>Iliuusissatut pilersaarusiaq pillugu innuttaas</w:t>
            </w:r>
            <w:r>
              <w:rPr>
                <w:b/>
                <w:lang w:val="kl-GL"/>
              </w:rPr>
              <w:t>up</w:t>
            </w:r>
            <w:r w:rsidRPr="005B2F2D">
              <w:rPr>
                <w:b/>
                <w:lang w:val="kl-GL"/>
              </w:rPr>
              <w:t xml:space="preserve"> oqaaseqaataa: </w:t>
            </w:r>
          </w:p>
          <w:p w:rsidR="00E9351C" w:rsidRPr="005B2F2D" w:rsidRDefault="00E9351C" w:rsidP="00AC57DE">
            <w:pPr>
              <w:rPr>
                <w:lang w:val="kl-GL"/>
              </w:rPr>
            </w:pPr>
          </w:p>
        </w:tc>
        <w:tc>
          <w:tcPr>
            <w:tcW w:w="4814" w:type="dxa"/>
          </w:tcPr>
          <w:p w:rsidR="00E9351C" w:rsidRPr="005B2F2D" w:rsidRDefault="00E9351C" w:rsidP="00AC57DE">
            <w:pPr>
              <w:rPr>
                <w:lang w:val="kl-GL"/>
              </w:rPr>
            </w:pPr>
          </w:p>
        </w:tc>
      </w:tr>
      <w:tr w:rsidR="00E9351C" w:rsidRPr="005B2F2D" w:rsidTr="00AC57DE">
        <w:tc>
          <w:tcPr>
            <w:tcW w:w="9628" w:type="dxa"/>
            <w:gridSpan w:val="2"/>
          </w:tcPr>
          <w:p w:rsidR="00E9351C" w:rsidRPr="005B2F2D" w:rsidRDefault="00E9351C" w:rsidP="00AC57DE">
            <w:pPr>
              <w:rPr>
                <w:b/>
                <w:lang w:val="kl-GL"/>
              </w:rPr>
            </w:pPr>
            <w:r w:rsidRPr="005B2F2D">
              <w:rPr>
                <w:b/>
                <w:lang w:val="kl-GL"/>
              </w:rPr>
              <w:t>Iliuusissanut pilersaarummut oqaaseqaatit pingaaruteqartut allat, ilanngullugu oqartussat allat pilersaarutini akuutinneqarsimanersut:</w:t>
            </w:r>
          </w:p>
          <w:p w:rsidR="00E9351C" w:rsidRPr="005B2F2D" w:rsidRDefault="00E9351C" w:rsidP="00AC57DE">
            <w:pPr>
              <w:rPr>
                <w:b/>
                <w:lang w:val="kl-GL"/>
              </w:rPr>
            </w:pPr>
          </w:p>
          <w:p w:rsidR="00E9351C" w:rsidRPr="005B2F2D" w:rsidRDefault="00E9351C" w:rsidP="00AC57DE">
            <w:pPr>
              <w:rPr>
                <w:lang w:val="kl-GL"/>
              </w:rPr>
            </w:pPr>
          </w:p>
        </w:tc>
      </w:tr>
    </w:tbl>
    <w:p w:rsidR="00E9351C" w:rsidRPr="005B2F2D" w:rsidRDefault="00E9351C" w:rsidP="00E9351C">
      <w:pPr>
        <w:rPr>
          <w:lang w:val="kl-GL"/>
        </w:rPr>
      </w:pPr>
      <w:r w:rsidRPr="005B2F2D">
        <w:rPr>
          <w:lang w:val="kl-GL"/>
        </w:rPr>
        <w:t xml:space="preserve"> </w:t>
      </w:r>
    </w:p>
    <w:p w:rsidR="00E9351C" w:rsidRPr="005B2F2D" w:rsidRDefault="00E9351C" w:rsidP="00E9351C">
      <w:pPr>
        <w:rPr>
          <w:lang w:val="kl-GL"/>
        </w:rPr>
      </w:pPr>
      <w:r w:rsidRPr="005B2F2D">
        <w:rPr>
          <w:lang w:val="kl-GL"/>
        </w:rPr>
        <w:t xml:space="preserve">Iliuusissanut pilersaarusiaq suliarineqarpoq, ulloq__________________  Sumiiffik______________________________________ </w:t>
      </w:r>
    </w:p>
    <w:p w:rsidR="00E9351C" w:rsidRPr="005B2F2D" w:rsidRDefault="00E9351C" w:rsidP="00E9351C">
      <w:pPr>
        <w:rPr>
          <w:lang w:val="kl-GL"/>
        </w:rPr>
      </w:pPr>
      <w:r w:rsidRPr="005B2F2D">
        <w:rPr>
          <w:lang w:val="kl-GL"/>
        </w:rPr>
        <w:t xml:space="preserve"> </w:t>
      </w:r>
    </w:p>
    <w:p w:rsidR="00E9351C" w:rsidRPr="005B2F2D" w:rsidRDefault="00E9351C" w:rsidP="00E9351C">
      <w:pPr>
        <w:rPr>
          <w:lang w:val="kl-GL"/>
        </w:rPr>
      </w:pPr>
      <w:r w:rsidRPr="005B2F2D">
        <w:rPr>
          <w:lang w:val="kl-GL"/>
        </w:rPr>
        <w:t xml:space="preserve"> </w:t>
      </w:r>
    </w:p>
    <w:p w:rsidR="00E9351C" w:rsidRPr="005B2F2D" w:rsidRDefault="00E9351C" w:rsidP="00E9351C">
      <w:pPr>
        <w:rPr>
          <w:lang w:val="kl-GL"/>
        </w:rPr>
      </w:pPr>
      <w:r w:rsidRPr="005B2F2D">
        <w:rPr>
          <w:lang w:val="kl-GL"/>
        </w:rPr>
        <w:t xml:space="preserve">Innuttaasup/ akisussaasup atsiornera: ______________________________________________________ </w:t>
      </w:r>
    </w:p>
    <w:p w:rsidR="00E9351C" w:rsidRPr="005B2F2D" w:rsidRDefault="00E9351C" w:rsidP="00E9351C">
      <w:pPr>
        <w:rPr>
          <w:lang w:val="kl-GL"/>
        </w:rPr>
      </w:pPr>
      <w:r w:rsidRPr="005B2F2D">
        <w:rPr>
          <w:lang w:val="kl-GL"/>
        </w:rPr>
        <w:t xml:space="preserve"> </w:t>
      </w:r>
    </w:p>
    <w:p w:rsidR="00E9351C" w:rsidRPr="005B2F2D" w:rsidRDefault="00E9351C" w:rsidP="00E9351C">
      <w:pPr>
        <w:rPr>
          <w:lang w:val="kl-GL"/>
        </w:rPr>
      </w:pPr>
      <w:r w:rsidRPr="005B2F2D">
        <w:rPr>
          <w:lang w:val="kl-GL"/>
        </w:rPr>
        <w:t xml:space="preserve"> </w:t>
      </w:r>
    </w:p>
    <w:p w:rsidR="00E9351C" w:rsidRPr="005B2F2D" w:rsidRDefault="00E9351C" w:rsidP="00E9351C">
      <w:pPr>
        <w:rPr>
          <w:lang w:val="kl-GL"/>
        </w:rPr>
      </w:pPr>
      <w:r w:rsidRPr="005B2F2D">
        <w:rPr>
          <w:lang w:val="kl-GL"/>
        </w:rPr>
        <w:t>Isumaginninnermi siunnersortip/Sullissisup atsiornera: __________________________________</w:t>
      </w:r>
    </w:p>
    <w:p w:rsidR="00E9351C" w:rsidRPr="005B2F2D" w:rsidRDefault="00E9351C" w:rsidP="00E9351C">
      <w:pPr>
        <w:rPr>
          <w:rStyle w:val="Strk"/>
          <w:lang w:val="kl-GL"/>
        </w:rPr>
      </w:pPr>
    </w:p>
    <w:p w:rsidR="00E9351C" w:rsidRPr="005B2F2D" w:rsidRDefault="00E9351C" w:rsidP="00E9351C">
      <w:pPr>
        <w:rPr>
          <w:rStyle w:val="Strk"/>
          <w:lang w:val="kl-GL"/>
        </w:rPr>
      </w:pPr>
    </w:p>
    <w:p w:rsidR="00E9351C" w:rsidRPr="005B2F2D" w:rsidRDefault="00E9351C" w:rsidP="00E9351C">
      <w:pPr>
        <w:rPr>
          <w:rStyle w:val="Strk"/>
          <w:lang w:val="kl-GL"/>
        </w:rPr>
      </w:pPr>
    </w:p>
    <w:p w:rsidR="00E9351C" w:rsidRPr="005B2F2D" w:rsidRDefault="00E9351C" w:rsidP="00E9351C">
      <w:pPr>
        <w:rPr>
          <w:rStyle w:val="Strk"/>
          <w:lang w:val="kl-GL"/>
        </w:rPr>
      </w:pPr>
    </w:p>
    <w:p w:rsidR="00E9351C" w:rsidRDefault="00E9351C" w:rsidP="00E9351C">
      <w:pPr>
        <w:rPr>
          <w:rStyle w:val="Strk"/>
          <w:lang w:val="kl-GL"/>
        </w:rPr>
      </w:pPr>
    </w:p>
    <w:p w:rsidR="00E97A3C" w:rsidRPr="00E9351C" w:rsidRDefault="00E9351C" w:rsidP="000E4E09">
      <w:pPr>
        <w:rPr>
          <w:lang w:val="kl-GL"/>
        </w:rPr>
      </w:pPr>
      <w:bookmarkStart w:id="0" w:name="_GoBack"/>
      <w:bookmarkEnd w:id="0"/>
    </w:p>
    <w:sectPr w:rsidR="00E97A3C" w:rsidRPr="00E935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2C4"/>
    <w:multiLevelType w:val="hybridMultilevel"/>
    <w:tmpl w:val="038A48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0D"/>
    <w:rsid w:val="000E4E09"/>
    <w:rsid w:val="00222F0D"/>
    <w:rsid w:val="005033F6"/>
    <w:rsid w:val="005C6BCF"/>
    <w:rsid w:val="005E1223"/>
    <w:rsid w:val="00E935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4E47"/>
  <w15:chartTrackingRefBased/>
  <w15:docId w15:val="{20236D8D-5DFB-4723-90BA-0CC5FA66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0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222F0D"/>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222F0D"/>
    <w:rPr>
      <w:rFonts w:eastAsiaTheme="minorEastAsia"/>
      <w:lang w:eastAsia="da-DK"/>
    </w:rPr>
  </w:style>
  <w:style w:type="table" w:styleId="Tabel-Gitter">
    <w:name w:val="Table Grid"/>
    <w:basedOn w:val="Tabel-Normal"/>
    <w:uiPriority w:val="39"/>
    <w:rsid w:val="0022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5E1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Paornanguak' Johnsen Jessen</dc:creator>
  <cp:keywords/>
  <dc:description/>
  <cp:lastModifiedBy>Paornanguak' Johnsen Jessen</cp:lastModifiedBy>
  <cp:revision>2</cp:revision>
  <dcterms:created xsi:type="dcterms:W3CDTF">2022-02-18T14:14:00Z</dcterms:created>
  <dcterms:modified xsi:type="dcterms:W3CDTF">2022-02-18T14:14:00Z</dcterms:modified>
</cp:coreProperties>
</file>