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A587" w14:textId="77777777" w:rsidR="00E03B2C" w:rsidRPr="00995EC2" w:rsidRDefault="00E03B2C" w:rsidP="00E03B2C">
      <w:pPr>
        <w:pStyle w:val="Titel"/>
        <w:rPr>
          <w:rFonts w:asciiTheme="minorHAnsi" w:hAnsiTheme="minorHAnsi" w:cstheme="minorHAnsi"/>
          <w:b/>
          <w:sz w:val="22"/>
          <w:szCs w:val="22"/>
        </w:rPr>
      </w:pPr>
      <w:r w:rsidRPr="00995EC2">
        <w:rPr>
          <w:rFonts w:asciiTheme="minorHAnsi" w:hAnsiTheme="minorHAnsi" w:cstheme="minorHAnsi"/>
          <w:b/>
          <w:sz w:val="22"/>
          <w:szCs w:val="22"/>
        </w:rPr>
        <w:t xml:space="preserve">Bilag 2 - Udredning  </w:t>
      </w:r>
    </w:p>
    <w:p w14:paraId="50A924C0" w14:textId="77777777" w:rsidR="00E03B2C" w:rsidRPr="00995EC2" w:rsidRDefault="00E03B2C" w:rsidP="00E03B2C">
      <w:pPr>
        <w:pStyle w:val="Ingenafstand"/>
        <w:rPr>
          <w:rFonts w:cstheme="minorHAnsi"/>
        </w:rPr>
      </w:pPr>
      <w:r w:rsidRPr="00995EC2">
        <w:rPr>
          <w:rFonts w:cstheme="minorHAnsi"/>
        </w:rPr>
        <w:t>I henhold til § 25 i Inatsisartutlov nr. 13 af 12. juni 2019 om støtte til personer med handicap</w:t>
      </w:r>
    </w:p>
    <w:p w14:paraId="03F3CB7F" w14:textId="77777777" w:rsidR="00E03B2C" w:rsidRPr="00995EC2" w:rsidRDefault="00E03B2C" w:rsidP="00E03B2C">
      <w:pPr>
        <w:pStyle w:val="Ingenafstand"/>
        <w:rPr>
          <w:rFonts w:cstheme="minorHAnsi"/>
        </w:rPr>
      </w:pPr>
    </w:p>
    <w:p w14:paraId="3AD27046" w14:textId="77777777" w:rsidR="00E03B2C" w:rsidRPr="00995EC2" w:rsidRDefault="00E03B2C" w:rsidP="00E03B2C">
      <w:pPr>
        <w:pStyle w:val="Ingenafstand"/>
        <w:rPr>
          <w:rFonts w:cstheme="minorHAnsi"/>
          <w:color w:val="2F5496" w:themeColor="accent5" w:themeShade="BF"/>
        </w:rPr>
      </w:pPr>
      <w:r w:rsidRPr="00995EC2">
        <w:rPr>
          <w:rFonts w:cstheme="minorHAnsi"/>
          <w:color w:val="2F5496" w:themeColor="accent5" w:themeShade="BF"/>
        </w:rPr>
        <w:t>Udredningen skal så vidt muligt gennemføres i samarbejde med personen, værgen eller forældremyndighedsindehaveren og må ikke være mere omfattende end nødvendigt. Udredning kan undlades, hvis personens handicap er stationært og støttebehov er uændret.</w:t>
      </w:r>
    </w:p>
    <w:p w14:paraId="3629FC8E" w14:textId="77777777" w:rsidR="00E03B2C" w:rsidRPr="00995EC2" w:rsidRDefault="00E03B2C" w:rsidP="00E03B2C">
      <w:pPr>
        <w:pStyle w:val="Ingenafstand"/>
        <w:rPr>
          <w:rFonts w:cstheme="minorHAnsi"/>
          <w:color w:val="2F5496" w:themeColor="accent5" w:themeShade="BF"/>
        </w:rPr>
      </w:pPr>
    </w:p>
    <w:p w14:paraId="03CAA63C" w14:textId="77777777" w:rsidR="00E03B2C" w:rsidRPr="00995EC2" w:rsidRDefault="00E03B2C" w:rsidP="00E03B2C">
      <w:pPr>
        <w:rPr>
          <w:rFonts w:cstheme="minorHAnsi"/>
          <w:b/>
        </w:rPr>
      </w:pPr>
      <w:r w:rsidRPr="00995EC2">
        <w:rPr>
          <w:rFonts w:cstheme="minorHAnsi"/>
          <w:b/>
        </w:rPr>
        <w:t xml:space="preserve">Dato for udarbejdelse: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E03B2C" w:rsidRPr="00995EC2" w14:paraId="6461FC43" w14:textId="77777777" w:rsidTr="00E77542">
        <w:tc>
          <w:tcPr>
            <w:tcW w:w="5665" w:type="dxa"/>
          </w:tcPr>
          <w:p w14:paraId="10580CB0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Borgerens navn:</w:t>
            </w:r>
          </w:p>
          <w:p w14:paraId="1CEB7AF4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14:paraId="10D8B344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Cpr.nr.:</w:t>
            </w:r>
          </w:p>
        </w:tc>
      </w:tr>
      <w:tr w:rsidR="00E03B2C" w:rsidRPr="00995EC2" w14:paraId="3AB431BB" w14:textId="77777777" w:rsidTr="00E77542">
        <w:tc>
          <w:tcPr>
            <w:tcW w:w="9628" w:type="dxa"/>
            <w:gridSpan w:val="2"/>
          </w:tcPr>
          <w:p w14:paraId="1E1777E6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Adresse:</w:t>
            </w:r>
          </w:p>
          <w:p w14:paraId="055F7911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Postnr. + By:</w:t>
            </w:r>
          </w:p>
        </w:tc>
      </w:tr>
      <w:tr w:rsidR="00E03B2C" w:rsidRPr="00995EC2" w14:paraId="7DD982F3" w14:textId="77777777" w:rsidTr="00E77542">
        <w:tc>
          <w:tcPr>
            <w:tcW w:w="9628" w:type="dxa"/>
            <w:gridSpan w:val="2"/>
          </w:tcPr>
          <w:p w14:paraId="2DE4A163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Såfremt borgeren er under 18 år, forældres eller værges navn og adresse:</w:t>
            </w:r>
          </w:p>
          <w:p w14:paraId="37100D43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</w:p>
        </w:tc>
      </w:tr>
      <w:tr w:rsidR="00E03B2C" w:rsidRPr="00995EC2" w14:paraId="00CD9689" w14:textId="77777777" w:rsidTr="00E77542">
        <w:tc>
          <w:tcPr>
            <w:tcW w:w="9628" w:type="dxa"/>
            <w:gridSpan w:val="2"/>
          </w:tcPr>
          <w:p w14:paraId="1C81ACA6" w14:textId="77777777" w:rsidR="00E03B2C" w:rsidRPr="00995EC2" w:rsidRDefault="00E03B2C" w:rsidP="00E77542">
            <w:pPr>
              <w:pStyle w:val="Ingenafstand"/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Angiv, hvis borger er beboer i botilbud, hvilken:</w:t>
            </w:r>
          </w:p>
          <w:p w14:paraId="35C92643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</w:p>
        </w:tc>
      </w:tr>
    </w:tbl>
    <w:p w14:paraId="6A14B01A" w14:textId="77777777" w:rsidR="00E03B2C" w:rsidRPr="00995EC2" w:rsidRDefault="00E03B2C" w:rsidP="00E03B2C">
      <w:pPr>
        <w:rPr>
          <w:rFonts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03B2C" w:rsidRPr="00995EC2" w14:paraId="1E21FD7E" w14:textId="77777777" w:rsidTr="00E77542">
        <w:tc>
          <w:tcPr>
            <w:tcW w:w="2830" w:type="dxa"/>
          </w:tcPr>
          <w:p w14:paraId="36B4C757" w14:textId="77777777" w:rsidR="00E03B2C" w:rsidRPr="00995EC2" w:rsidRDefault="00E03B2C" w:rsidP="00E77542">
            <w:pPr>
              <w:pStyle w:val="Ingenafstand"/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 xml:space="preserve">Årsag til borgerens </w:t>
            </w:r>
          </w:p>
          <w:p w14:paraId="50501724" w14:textId="77777777" w:rsidR="00E03B2C" w:rsidRPr="00995EC2" w:rsidRDefault="00E03B2C" w:rsidP="00E77542">
            <w:pPr>
              <w:pStyle w:val="Ingenafstand"/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 xml:space="preserve">Henvendelse:     </w:t>
            </w:r>
          </w:p>
          <w:p w14:paraId="2B94A54F" w14:textId="77777777" w:rsidR="00E03B2C" w:rsidRPr="00995EC2" w:rsidRDefault="00E03B2C" w:rsidP="00E77542">
            <w:pPr>
              <w:pStyle w:val="Ingenafstand"/>
              <w:rPr>
                <w:rFonts w:cstheme="minorHAnsi"/>
              </w:rPr>
            </w:pPr>
            <w:r w:rsidRPr="00995EC2">
              <w:rPr>
                <w:rFonts w:cstheme="minorHAnsi"/>
                <w:b/>
              </w:rPr>
              <w:t>E</w:t>
            </w:r>
            <w:r w:rsidRPr="00995EC2">
              <w:rPr>
                <w:rFonts w:cstheme="minorHAnsi"/>
              </w:rPr>
              <w:t xml:space="preserve">ksempel: Borgeren har behov </w:t>
            </w:r>
          </w:p>
          <w:p w14:paraId="00968A64" w14:textId="77777777" w:rsidR="00E03B2C" w:rsidRPr="00995EC2" w:rsidRDefault="00E03B2C" w:rsidP="00E77542">
            <w:pPr>
              <w:pStyle w:val="Ingenafstand"/>
              <w:rPr>
                <w:rFonts w:cstheme="minorHAnsi"/>
              </w:rPr>
            </w:pPr>
            <w:r w:rsidRPr="00995EC2">
              <w:rPr>
                <w:rFonts w:cstheme="minorHAnsi"/>
              </w:rPr>
              <w:t xml:space="preserve">for støtte, omsorg i eget hjem, </w:t>
            </w:r>
          </w:p>
          <w:p w14:paraId="2A47C4C5" w14:textId="77777777" w:rsidR="00E03B2C" w:rsidRPr="00995EC2" w:rsidRDefault="00E03B2C" w:rsidP="00E77542">
            <w:pPr>
              <w:pStyle w:val="Ingenafstand"/>
              <w:rPr>
                <w:rFonts w:cstheme="minorHAnsi"/>
              </w:rPr>
            </w:pPr>
            <w:r w:rsidRPr="00995EC2">
              <w:rPr>
                <w:rFonts w:cstheme="minorHAnsi"/>
              </w:rPr>
              <w:t>aflastning, støtteperson, hjælpe-</w:t>
            </w:r>
          </w:p>
          <w:p w14:paraId="1E547404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</w:rPr>
              <w:t>midler eller ophold på botilbud</w:t>
            </w:r>
          </w:p>
        </w:tc>
        <w:tc>
          <w:tcPr>
            <w:tcW w:w="6798" w:type="dxa"/>
          </w:tcPr>
          <w:p w14:paraId="28F37025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</w:p>
        </w:tc>
      </w:tr>
    </w:tbl>
    <w:p w14:paraId="190695E4" w14:textId="77777777" w:rsidR="00E03B2C" w:rsidRPr="00995EC2" w:rsidRDefault="00E03B2C" w:rsidP="00E03B2C">
      <w:pPr>
        <w:pStyle w:val="Ingenafstand"/>
        <w:rPr>
          <w:rFonts w:cstheme="minorHAnsi"/>
          <w:color w:val="2F5496" w:themeColor="accent5" w:themeShade="BF"/>
        </w:rPr>
      </w:pPr>
    </w:p>
    <w:p w14:paraId="2CB1161F" w14:textId="77777777" w:rsidR="00E03B2C" w:rsidRPr="00995EC2" w:rsidRDefault="00E03B2C" w:rsidP="00E03B2C">
      <w:pPr>
        <w:pStyle w:val="Ingenafstand"/>
        <w:rPr>
          <w:rFonts w:cstheme="minorHAnsi"/>
          <w:color w:val="2F5496" w:themeColor="accent5" w:themeShade="BF"/>
        </w:rPr>
      </w:pPr>
      <w:r w:rsidRPr="00995EC2">
        <w:rPr>
          <w:rFonts w:cstheme="minorHAnsi"/>
          <w:color w:val="2F5496" w:themeColor="accent5" w:themeShade="BF"/>
        </w:rPr>
        <w:t>Udredningens formål er at bidrage til, at der sammensættes en indsats, der modsvarer personens behov og medvirker til personens udvikling.</w:t>
      </w:r>
    </w:p>
    <w:p w14:paraId="20AA6DA1" w14:textId="77777777" w:rsidR="00E03B2C" w:rsidRPr="00995EC2" w:rsidRDefault="00E03B2C" w:rsidP="00E03B2C">
      <w:pPr>
        <w:rPr>
          <w:rFonts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67"/>
        <w:gridCol w:w="6761"/>
      </w:tblGrid>
      <w:tr w:rsidR="00E03B2C" w:rsidRPr="00995EC2" w14:paraId="2B5D9D2A" w14:textId="77777777" w:rsidTr="00E77542">
        <w:tc>
          <w:tcPr>
            <w:tcW w:w="2547" w:type="dxa"/>
          </w:tcPr>
          <w:p w14:paraId="453C8AD3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 xml:space="preserve">Fysisk og sensorisk </w:t>
            </w:r>
          </w:p>
          <w:p w14:paraId="3EA68DDE" w14:textId="0F708D69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funktionsnedsættelse:</w:t>
            </w:r>
            <w:r w:rsidR="00B02333" w:rsidRPr="00995EC2">
              <w:rPr>
                <w:rFonts w:cstheme="minorHAnsi"/>
              </w:rPr>
              <w:t xml:space="preserve"> Eksempel: Hørenedsættelse, kommunikationsnedsættelse, mobilitetsnedsættelse, kørestolsbruger, gangbesvær, synsnedsættelse, døvblindhed, problemer med følesans</w:t>
            </w:r>
          </w:p>
        </w:tc>
        <w:tc>
          <w:tcPr>
            <w:tcW w:w="7081" w:type="dxa"/>
          </w:tcPr>
          <w:p w14:paraId="169D4B47" w14:textId="4E24DEDF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741F25F9" w14:textId="77777777" w:rsidTr="00E77542">
        <w:tc>
          <w:tcPr>
            <w:tcW w:w="2547" w:type="dxa"/>
          </w:tcPr>
          <w:p w14:paraId="41631AD7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 xml:space="preserve">Psykisk og intellektuel </w:t>
            </w:r>
          </w:p>
          <w:p w14:paraId="120987FE" w14:textId="3EEB7CFE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funktionsnedsættelse:</w:t>
            </w:r>
            <w:r w:rsidR="00B02333" w:rsidRPr="00995EC2">
              <w:rPr>
                <w:rFonts w:cstheme="minorHAnsi"/>
              </w:rPr>
              <w:t xml:space="preserve"> Eksempel: Skizofreni, demens, hjerneskade, udviklingsforstyrrelse, opmærksom-</w:t>
            </w:r>
            <w:proofErr w:type="spellStart"/>
            <w:r w:rsidR="00B02333" w:rsidRPr="00995EC2">
              <w:rPr>
                <w:rFonts w:cstheme="minorHAnsi"/>
              </w:rPr>
              <w:t>hedsforstyrelse</w:t>
            </w:r>
            <w:proofErr w:type="spellEnd"/>
            <w:r w:rsidR="00B02333" w:rsidRPr="00995EC2">
              <w:rPr>
                <w:rFonts w:cstheme="minorHAnsi"/>
              </w:rPr>
              <w:t xml:space="preserve">, </w:t>
            </w:r>
            <w:r w:rsidR="00B02333" w:rsidRPr="00995EC2">
              <w:rPr>
                <w:rFonts w:cstheme="minorHAnsi"/>
              </w:rPr>
              <w:lastRenderedPageBreak/>
              <w:t xml:space="preserve">autismespektrum, udviklingshæmning, depression, angst, </w:t>
            </w:r>
            <w:proofErr w:type="spellStart"/>
            <w:r w:rsidR="00B02333" w:rsidRPr="00995EC2">
              <w:rPr>
                <w:rFonts w:cstheme="minorHAnsi"/>
              </w:rPr>
              <w:t>person-lighedsforstyrrelse</w:t>
            </w:r>
            <w:proofErr w:type="spellEnd"/>
            <w:r w:rsidR="00B02333" w:rsidRPr="00995EC2">
              <w:rPr>
                <w:rFonts w:cstheme="minorHAnsi"/>
              </w:rPr>
              <w:t>, spiseforstyrrelse</w:t>
            </w:r>
          </w:p>
        </w:tc>
        <w:tc>
          <w:tcPr>
            <w:tcW w:w="7081" w:type="dxa"/>
          </w:tcPr>
          <w:p w14:paraId="12B2E59B" w14:textId="4B059CDD" w:rsidR="00E03B2C" w:rsidRPr="00995EC2" w:rsidRDefault="00E03B2C" w:rsidP="00E77542">
            <w:pPr>
              <w:pStyle w:val="Ingenafstand"/>
              <w:rPr>
                <w:rFonts w:cstheme="minorHAnsi"/>
                <w:b/>
              </w:rPr>
            </w:pPr>
          </w:p>
        </w:tc>
      </w:tr>
    </w:tbl>
    <w:p w14:paraId="6A00CA46" w14:textId="77777777" w:rsidR="00E03B2C" w:rsidRPr="00995EC2" w:rsidRDefault="00E03B2C" w:rsidP="00E03B2C">
      <w:pPr>
        <w:rPr>
          <w:rFonts w:cstheme="minorHAnsi"/>
          <w:b/>
        </w:rPr>
      </w:pPr>
    </w:p>
    <w:p w14:paraId="3B5CD358" w14:textId="77777777" w:rsidR="00E03B2C" w:rsidRPr="00995EC2" w:rsidRDefault="00E03B2C" w:rsidP="00E03B2C">
      <w:pPr>
        <w:pStyle w:val="Ingenafstand"/>
        <w:rPr>
          <w:rFonts w:cstheme="minorHAnsi"/>
          <w:color w:val="2F5496" w:themeColor="accent5" w:themeShade="BF"/>
        </w:rPr>
      </w:pPr>
      <w:r w:rsidRPr="00995EC2">
        <w:rPr>
          <w:rFonts w:cstheme="minorHAnsi"/>
          <w:color w:val="2F5496" w:themeColor="accent5" w:themeShade="BF"/>
        </w:rPr>
        <w:t>For at sikre helhedsorienteret indsats, skal flg. vurderes under udredningen:</w:t>
      </w:r>
    </w:p>
    <w:tbl>
      <w:tblPr>
        <w:tblStyle w:val="Tabel-Gitter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03B2C" w:rsidRPr="00995EC2" w14:paraId="5B56C896" w14:textId="77777777" w:rsidTr="00E77542">
        <w:tc>
          <w:tcPr>
            <w:tcW w:w="3114" w:type="dxa"/>
          </w:tcPr>
          <w:p w14:paraId="7324B0BB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  <w:b/>
              </w:rPr>
              <w:t xml:space="preserve">Omfanget af den varige fysiske, sensoriske, psykiske eller </w:t>
            </w:r>
            <w:proofErr w:type="spellStart"/>
            <w:r w:rsidRPr="00995EC2">
              <w:rPr>
                <w:rFonts w:cstheme="minorHAnsi"/>
                <w:b/>
              </w:rPr>
              <w:t>intel-lektuelle</w:t>
            </w:r>
            <w:proofErr w:type="spellEnd"/>
            <w:r w:rsidRPr="00995EC2">
              <w:rPr>
                <w:rFonts w:cstheme="minorHAnsi"/>
                <w:b/>
              </w:rPr>
              <w:t xml:space="preserve"> funktionsnedsættelse</w:t>
            </w:r>
          </w:p>
        </w:tc>
        <w:tc>
          <w:tcPr>
            <w:tcW w:w="6514" w:type="dxa"/>
          </w:tcPr>
          <w:p w14:paraId="619CE700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2A59255F" w14:textId="77777777" w:rsidTr="00E77542">
        <w:tc>
          <w:tcPr>
            <w:tcW w:w="3114" w:type="dxa"/>
          </w:tcPr>
          <w:p w14:paraId="2B59F750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Omsorg</w:t>
            </w:r>
          </w:p>
          <w:p w14:paraId="35718337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</w:rPr>
              <w:t>Af- og påklædning, toiletbesøg</w:t>
            </w:r>
            <w:r w:rsidRPr="00995EC2">
              <w:rPr>
                <w:rFonts w:cstheme="minorHAnsi"/>
                <w:b/>
              </w:rPr>
              <w:t xml:space="preserve"> </w:t>
            </w:r>
          </w:p>
          <w:p w14:paraId="5EC3B5F0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</w:p>
        </w:tc>
        <w:tc>
          <w:tcPr>
            <w:tcW w:w="6514" w:type="dxa"/>
          </w:tcPr>
          <w:p w14:paraId="152793AE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42C7096D" w14:textId="77777777" w:rsidTr="00E77542">
        <w:tc>
          <w:tcPr>
            <w:tcW w:w="3114" w:type="dxa"/>
          </w:tcPr>
          <w:p w14:paraId="38FB78F7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Adfærd, trivsel og udvikling</w:t>
            </w:r>
          </w:p>
          <w:p w14:paraId="225C7233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  <w:tc>
          <w:tcPr>
            <w:tcW w:w="6514" w:type="dxa"/>
          </w:tcPr>
          <w:p w14:paraId="4F95D988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70955C8D" w14:textId="77777777" w:rsidTr="00E77542">
        <w:tc>
          <w:tcPr>
            <w:tcW w:w="3114" w:type="dxa"/>
          </w:tcPr>
          <w:p w14:paraId="68C17E53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Kommunikation</w:t>
            </w:r>
          </w:p>
          <w:p w14:paraId="62182D49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</w:rPr>
              <w:t>Forstå og fremsende meddelelser, kan samtale og udveksle informationer</w:t>
            </w:r>
          </w:p>
        </w:tc>
        <w:tc>
          <w:tcPr>
            <w:tcW w:w="6514" w:type="dxa"/>
          </w:tcPr>
          <w:p w14:paraId="548E4261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6F18DE55" w14:textId="77777777" w:rsidTr="00E77542">
        <w:tc>
          <w:tcPr>
            <w:tcW w:w="3114" w:type="dxa"/>
          </w:tcPr>
          <w:p w14:paraId="2D0C7AD8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Familieforhold</w:t>
            </w:r>
          </w:p>
          <w:p w14:paraId="52D1806B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</w:rPr>
              <w:t>Relationer til pårørende, netværk</w:t>
            </w:r>
          </w:p>
        </w:tc>
        <w:tc>
          <w:tcPr>
            <w:tcW w:w="6514" w:type="dxa"/>
          </w:tcPr>
          <w:p w14:paraId="4A385B71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5B01A5B8" w14:textId="77777777" w:rsidTr="00E77542">
        <w:tc>
          <w:tcPr>
            <w:tcW w:w="3114" w:type="dxa"/>
          </w:tcPr>
          <w:p w14:paraId="28164C61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Sociale forhold og socialt liv</w:t>
            </w:r>
          </w:p>
          <w:p w14:paraId="7A7CF57C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</w:rPr>
              <w:t>Samspil og kontakt til andre, deltage i fællesskaber</w:t>
            </w:r>
          </w:p>
        </w:tc>
        <w:tc>
          <w:tcPr>
            <w:tcW w:w="6514" w:type="dxa"/>
          </w:tcPr>
          <w:p w14:paraId="26E2847E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298DCC2B" w14:textId="77777777" w:rsidTr="00E77542">
        <w:tc>
          <w:tcPr>
            <w:tcW w:w="3114" w:type="dxa"/>
          </w:tcPr>
          <w:p w14:paraId="693F7CC7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Sundhedsforhold</w:t>
            </w:r>
          </w:p>
          <w:p w14:paraId="43A2BE93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</w:rPr>
              <w:t>Helbred,  trivsel</w:t>
            </w:r>
          </w:p>
        </w:tc>
        <w:tc>
          <w:tcPr>
            <w:tcW w:w="6514" w:type="dxa"/>
          </w:tcPr>
          <w:p w14:paraId="5575F6E7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15AFDE70" w14:textId="77777777" w:rsidTr="00E77542">
        <w:tc>
          <w:tcPr>
            <w:tcW w:w="3114" w:type="dxa"/>
          </w:tcPr>
          <w:p w14:paraId="3FDE55B4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Uddannelse, beskæftigelse og muligheder for beskæftigelse</w:t>
            </w:r>
          </w:p>
        </w:tc>
        <w:tc>
          <w:tcPr>
            <w:tcW w:w="6514" w:type="dxa"/>
          </w:tcPr>
          <w:p w14:paraId="4F8AAA30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72B31E29" w14:textId="77777777" w:rsidTr="00E77542">
        <w:tc>
          <w:tcPr>
            <w:tcW w:w="3114" w:type="dxa"/>
          </w:tcPr>
          <w:p w14:paraId="16F530DA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Deltage i samfundet</w:t>
            </w:r>
          </w:p>
          <w:p w14:paraId="575FDD95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</w:rPr>
              <w:t>Gang og bevægelse, færdes med transportmidler</w:t>
            </w:r>
          </w:p>
        </w:tc>
        <w:tc>
          <w:tcPr>
            <w:tcW w:w="6514" w:type="dxa"/>
          </w:tcPr>
          <w:p w14:paraId="13C4746C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093D7C7F" w14:textId="77777777" w:rsidTr="00E77542">
        <w:tc>
          <w:tcPr>
            <w:tcW w:w="3114" w:type="dxa"/>
          </w:tcPr>
          <w:p w14:paraId="5C98FD4F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Modtager hjælp Jf. lov om støtte til personer med handicap</w:t>
            </w:r>
            <w:r w:rsidRPr="00995EC2">
              <w:rPr>
                <w:rFonts w:cstheme="minorHAnsi"/>
              </w:rPr>
              <w:t xml:space="preserve"> (angiv § og hvilken hjælp)</w:t>
            </w:r>
          </w:p>
        </w:tc>
        <w:tc>
          <w:tcPr>
            <w:tcW w:w="6514" w:type="dxa"/>
          </w:tcPr>
          <w:p w14:paraId="743AA79F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38DD2B84" w14:textId="77777777" w:rsidTr="00E77542">
        <w:tc>
          <w:tcPr>
            <w:tcW w:w="3114" w:type="dxa"/>
          </w:tcPr>
          <w:p w14:paraId="16DDBFD3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  <w:b/>
              </w:rPr>
              <w:t xml:space="preserve">Modtager hjælp jf. anden lov </w:t>
            </w:r>
            <w:r w:rsidRPr="00995EC2">
              <w:rPr>
                <w:rFonts w:cstheme="minorHAnsi"/>
              </w:rPr>
              <w:t>(angiv hvilken lov, § og hvilken hjælp)</w:t>
            </w:r>
          </w:p>
        </w:tc>
        <w:tc>
          <w:tcPr>
            <w:tcW w:w="6514" w:type="dxa"/>
          </w:tcPr>
          <w:p w14:paraId="5414B128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  <w:tr w:rsidR="00E03B2C" w:rsidRPr="00995EC2" w14:paraId="1FDCC049" w14:textId="77777777" w:rsidTr="00E77542">
        <w:tc>
          <w:tcPr>
            <w:tcW w:w="3114" w:type="dxa"/>
          </w:tcPr>
          <w:p w14:paraId="17DB3495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  <w:r w:rsidRPr="00995EC2">
              <w:rPr>
                <w:rFonts w:cstheme="minorHAnsi"/>
                <w:b/>
              </w:rPr>
              <w:t>Andre relevante oplysninger</w:t>
            </w:r>
          </w:p>
          <w:p w14:paraId="4F7CF27F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</w:p>
          <w:p w14:paraId="076FDF16" w14:textId="77777777" w:rsidR="00E03B2C" w:rsidRPr="00995EC2" w:rsidRDefault="00E03B2C" w:rsidP="00E77542">
            <w:pPr>
              <w:rPr>
                <w:rFonts w:cstheme="minorHAnsi"/>
                <w:b/>
              </w:rPr>
            </w:pPr>
          </w:p>
        </w:tc>
        <w:tc>
          <w:tcPr>
            <w:tcW w:w="6514" w:type="dxa"/>
          </w:tcPr>
          <w:p w14:paraId="69CE0683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</w:tbl>
    <w:p w14:paraId="72C96B30" w14:textId="77777777" w:rsidR="00E03B2C" w:rsidRPr="00995EC2" w:rsidRDefault="00E03B2C" w:rsidP="00E03B2C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3B2C" w:rsidRPr="00995EC2" w14:paraId="157008BF" w14:textId="77777777" w:rsidTr="00E77542">
        <w:tc>
          <w:tcPr>
            <w:tcW w:w="9628" w:type="dxa"/>
          </w:tcPr>
          <w:p w14:paraId="3421F2E5" w14:textId="77777777" w:rsidR="00E03B2C" w:rsidRPr="00995EC2" w:rsidRDefault="00E03B2C" w:rsidP="00E77542">
            <w:pPr>
              <w:jc w:val="center"/>
              <w:rPr>
                <w:rFonts w:cstheme="minorHAnsi"/>
              </w:rPr>
            </w:pPr>
            <w:r w:rsidRPr="00995EC2">
              <w:rPr>
                <w:rFonts w:cstheme="minorHAnsi"/>
                <w:b/>
              </w:rPr>
              <w:t>Samlet vurdering</w:t>
            </w:r>
          </w:p>
        </w:tc>
      </w:tr>
      <w:tr w:rsidR="00E03B2C" w:rsidRPr="00995EC2" w14:paraId="48B87CB2" w14:textId="77777777" w:rsidTr="00E77542">
        <w:tc>
          <w:tcPr>
            <w:tcW w:w="9628" w:type="dxa"/>
          </w:tcPr>
          <w:p w14:paraId="060C3ACB" w14:textId="77777777" w:rsidR="00E03B2C" w:rsidRPr="00995EC2" w:rsidRDefault="00E03B2C" w:rsidP="00E77542">
            <w:pPr>
              <w:rPr>
                <w:rFonts w:cstheme="minorHAnsi"/>
              </w:rPr>
            </w:pPr>
            <w:r w:rsidRPr="00995EC2">
              <w:rPr>
                <w:rFonts w:cstheme="minorHAnsi"/>
              </w:rPr>
              <w:t>Ude fra ovenstående udredning samt funktionsskema angives en samlet vurdering af borgerens behov:</w:t>
            </w:r>
          </w:p>
          <w:p w14:paraId="1E382217" w14:textId="77777777" w:rsidR="00E03B2C" w:rsidRPr="00995EC2" w:rsidRDefault="00E03B2C" w:rsidP="00E77542">
            <w:pPr>
              <w:rPr>
                <w:rFonts w:cstheme="minorHAnsi"/>
              </w:rPr>
            </w:pPr>
          </w:p>
          <w:p w14:paraId="6A808380" w14:textId="77777777" w:rsidR="00E03B2C" w:rsidRPr="00995EC2" w:rsidRDefault="00E03B2C" w:rsidP="00E77542">
            <w:pPr>
              <w:rPr>
                <w:rFonts w:cstheme="minorHAnsi"/>
              </w:rPr>
            </w:pPr>
          </w:p>
          <w:p w14:paraId="5F41B9B6" w14:textId="77777777" w:rsidR="00E03B2C" w:rsidRPr="00995EC2" w:rsidRDefault="00E03B2C" w:rsidP="00E77542">
            <w:pPr>
              <w:rPr>
                <w:rFonts w:cstheme="minorHAnsi"/>
              </w:rPr>
            </w:pPr>
          </w:p>
          <w:p w14:paraId="777E70C0" w14:textId="77777777" w:rsidR="00E03B2C" w:rsidRPr="00995EC2" w:rsidRDefault="00E03B2C" w:rsidP="00E77542">
            <w:pPr>
              <w:rPr>
                <w:rFonts w:cstheme="minorHAnsi"/>
              </w:rPr>
            </w:pPr>
          </w:p>
        </w:tc>
      </w:tr>
    </w:tbl>
    <w:p w14:paraId="689497BF" w14:textId="77777777" w:rsidR="00E03B2C" w:rsidRPr="00995EC2" w:rsidRDefault="00E03B2C" w:rsidP="00E03B2C">
      <w:pPr>
        <w:rPr>
          <w:rFonts w:cstheme="minorHAnsi"/>
        </w:rPr>
      </w:pPr>
    </w:p>
    <w:p w14:paraId="278E677C" w14:textId="77777777" w:rsidR="00E03B2C" w:rsidRPr="00995EC2" w:rsidRDefault="00E03B2C" w:rsidP="00E03B2C">
      <w:pPr>
        <w:pStyle w:val="Ingenafstand"/>
        <w:rPr>
          <w:rFonts w:cstheme="minorHAnsi"/>
          <w:b/>
        </w:rPr>
      </w:pPr>
      <w:r w:rsidRPr="00995EC2">
        <w:rPr>
          <w:rFonts w:cstheme="minorHAnsi"/>
          <w:b/>
        </w:rPr>
        <w:t>Huskepunkter:</w:t>
      </w:r>
    </w:p>
    <w:p w14:paraId="1D24C582" w14:textId="77777777" w:rsidR="00E03B2C" w:rsidRPr="00995EC2" w:rsidRDefault="00E03B2C" w:rsidP="00E03B2C">
      <w:pPr>
        <w:pStyle w:val="Ingenafstand"/>
        <w:rPr>
          <w:rFonts w:cstheme="minorHAnsi"/>
          <w:color w:val="2F5496" w:themeColor="accent5" w:themeShade="BF"/>
        </w:rPr>
      </w:pPr>
      <w:r w:rsidRPr="00995EC2">
        <w:rPr>
          <w:rFonts w:cstheme="minorHAnsi"/>
          <w:color w:val="2F5496" w:themeColor="accent5" w:themeShade="BF"/>
        </w:rPr>
        <w:t>Udredningen skal afsluttes senest 2 mdr. efter, at det erfares, at personen kan have behov for særlig støtte. Hvis udredning ikke kan afsluttes indenfor 2 mdr. skal der udarbejdes en foreløbig vurdering. Personen orienteres skriftligt herom med angivelse af forventet dato for udredningens afslutning.</w:t>
      </w:r>
    </w:p>
    <w:p w14:paraId="26B9CE51" w14:textId="77777777" w:rsidR="00E03B2C" w:rsidRPr="00995EC2" w:rsidRDefault="00E03B2C" w:rsidP="00E03B2C">
      <w:pPr>
        <w:pStyle w:val="Ingenafstand"/>
        <w:rPr>
          <w:rFonts w:cstheme="minorHAnsi"/>
          <w:color w:val="2F5496" w:themeColor="accent5" w:themeShade="BF"/>
        </w:rPr>
      </w:pPr>
    </w:p>
    <w:p w14:paraId="412CB4D8" w14:textId="77777777" w:rsidR="00774B9E" w:rsidRPr="00E03B2C" w:rsidRDefault="00E03B2C" w:rsidP="00E03B2C">
      <w:pPr>
        <w:pStyle w:val="Ingenafstand"/>
        <w:rPr>
          <w:rFonts w:cstheme="minorHAnsi"/>
          <w:color w:val="2F5496" w:themeColor="accent5" w:themeShade="BF"/>
        </w:rPr>
      </w:pPr>
      <w:r w:rsidRPr="00995EC2">
        <w:rPr>
          <w:rFonts w:cstheme="minorHAnsi"/>
          <w:color w:val="2F5496" w:themeColor="accent5" w:themeShade="BF"/>
        </w:rPr>
        <w:t>Ved afslutning af udredningen, skal der træffes skriftlig afgørelse om tildeling af støtte eller hjælpemidler samt udarbejdes en skriftlig handleplan jf. § 26.</w:t>
      </w:r>
    </w:p>
    <w:sectPr w:rsidR="00E97A3C" w:rsidRPr="00E03B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D2"/>
    <w:rsid w:val="00402F6B"/>
    <w:rsid w:val="005033F6"/>
    <w:rsid w:val="005864D2"/>
    <w:rsid w:val="005C6BCF"/>
    <w:rsid w:val="00774B9E"/>
    <w:rsid w:val="00B02333"/>
    <w:rsid w:val="00E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B1A8"/>
  <w15:chartTrackingRefBased/>
  <w15:docId w15:val="{C31EBC83-816E-40C0-AE4F-88ADF112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E03B2C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03B2C"/>
    <w:rPr>
      <w:rFonts w:eastAsiaTheme="minorEastAsia"/>
      <w:lang w:eastAsia="da-DK"/>
    </w:rPr>
  </w:style>
  <w:style w:type="table" w:styleId="Tabel-Gitter">
    <w:name w:val="Table Grid"/>
    <w:basedOn w:val="Tabel-Normal"/>
    <w:uiPriority w:val="39"/>
    <w:rsid w:val="00E0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E03B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Paornanguak' Johnsen Jessen</dc:creator>
  <cp:keywords/>
  <dc:description/>
  <cp:lastModifiedBy>Charla Johansen</cp:lastModifiedBy>
  <cp:revision>2</cp:revision>
  <dcterms:created xsi:type="dcterms:W3CDTF">2024-08-30T08:39:00Z</dcterms:created>
  <dcterms:modified xsi:type="dcterms:W3CDTF">2024-08-30T08:39:00Z</dcterms:modified>
</cp:coreProperties>
</file>